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F767" w14:textId="5B2210B0" w:rsidR="00322DF4" w:rsidRPr="000F0E4F" w:rsidRDefault="000F0E4F" w:rsidP="00305EB5">
      <w:pPr>
        <w:spacing w:line="240" w:lineRule="auto"/>
        <w:jc w:val="center"/>
        <w:rPr>
          <w:b/>
        </w:rPr>
      </w:pPr>
      <w:r w:rsidRPr="000F0E4F">
        <w:rPr>
          <w:b/>
        </w:rPr>
        <w:t xml:space="preserve">Minutes of </w:t>
      </w:r>
      <w:r w:rsidR="00B870BA">
        <w:rPr>
          <w:b/>
        </w:rPr>
        <w:t xml:space="preserve">TPAS Cymru </w:t>
      </w:r>
      <w:r w:rsidRPr="000F0E4F">
        <w:rPr>
          <w:b/>
        </w:rPr>
        <w:t>AGM</w:t>
      </w:r>
    </w:p>
    <w:p w14:paraId="3E5BDC9F" w14:textId="5640A259" w:rsidR="000F0E4F" w:rsidRPr="000F0E4F" w:rsidRDefault="00D66E38" w:rsidP="00305EB5">
      <w:pPr>
        <w:spacing w:line="240" w:lineRule="auto"/>
        <w:jc w:val="center"/>
        <w:rPr>
          <w:b/>
        </w:rPr>
      </w:pPr>
      <w:r>
        <w:rPr>
          <w:b/>
        </w:rPr>
        <w:t>Tuesday 1</w:t>
      </w:r>
      <w:r w:rsidR="00B5665B">
        <w:rPr>
          <w:b/>
        </w:rPr>
        <w:t>2</w:t>
      </w:r>
      <w:r>
        <w:rPr>
          <w:b/>
        </w:rPr>
        <w:t>th</w:t>
      </w:r>
      <w:r w:rsidR="00FA73D4">
        <w:rPr>
          <w:b/>
        </w:rPr>
        <w:t xml:space="preserve"> </w:t>
      </w:r>
      <w:r w:rsidR="00501515">
        <w:rPr>
          <w:b/>
        </w:rPr>
        <w:t>November</w:t>
      </w:r>
      <w:r w:rsidR="00137C35">
        <w:rPr>
          <w:b/>
        </w:rPr>
        <w:t xml:space="preserve"> 20</w:t>
      </w:r>
      <w:r w:rsidR="00AC28C8">
        <w:rPr>
          <w:b/>
        </w:rPr>
        <w:t>2</w:t>
      </w:r>
      <w:r w:rsidR="00B5665B">
        <w:rPr>
          <w:b/>
        </w:rPr>
        <w:t>4</w:t>
      </w:r>
    </w:p>
    <w:p w14:paraId="652B8E0F" w14:textId="348B1DA3" w:rsidR="000F0E4F" w:rsidRDefault="00D66E38" w:rsidP="00305EB5">
      <w:pPr>
        <w:spacing w:line="240" w:lineRule="auto"/>
        <w:jc w:val="center"/>
        <w:rPr>
          <w:b/>
        </w:rPr>
      </w:pPr>
      <w:r>
        <w:rPr>
          <w:b/>
        </w:rPr>
        <w:t>5pm – Metropole Hotel</w:t>
      </w:r>
    </w:p>
    <w:p w14:paraId="52F5CE88" w14:textId="77777777" w:rsidR="001C3218" w:rsidRDefault="001C3218" w:rsidP="000F0E4F">
      <w:pPr>
        <w:rPr>
          <w:sz w:val="16"/>
          <w:szCs w:val="16"/>
        </w:rPr>
      </w:pPr>
    </w:p>
    <w:p w14:paraId="03CE6DB4" w14:textId="77777777" w:rsidR="009F04D1" w:rsidRDefault="009F04D1" w:rsidP="000F0E4F">
      <w:pPr>
        <w:rPr>
          <w:sz w:val="16"/>
          <w:szCs w:val="16"/>
        </w:rPr>
      </w:pPr>
    </w:p>
    <w:p w14:paraId="678D8289" w14:textId="20A8B204" w:rsidR="009F04D1" w:rsidRDefault="009F04D1" w:rsidP="009F04D1">
      <w:pPr>
        <w:spacing w:line="240" w:lineRule="auto"/>
        <w:rPr>
          <w:b/>
        </w:rPr>
      </w:pPr>
      <w:r w:rsidRPr="0040365D">
        <w:rPr>
          <w:b/>
        </w:rPr>
        <w:t xml:space="preserve">Attendance 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9F04D1" w:rsidRPr="009B526E" w14:paraId="00467D3F" w14:textId="77777777" w:rsidTr="007844F1">
        <w:tc>
          <w:tcPr>
            <w:tcW w:w="4361" w:type="dxa"/>
            <w:shd w:val="clear" w:color="auto" w:fill="BFBFBF"/>
          </w:tcPr>
          <w:p w14:paraId="3499497A" w14:textId="77777777" w:rsidR="009F04D1" w:rsidRPr="009B526E" w:rsidRDefault="009F04D1" w:rsidP="007844F1">
            <w:pPr>
              <w:spacing w:line="240" w:lineRule="auto"/>
              <w:jc w:val="center"/>
              <w:rPr>
                <w:b/>
              </w:rPr>
            </w:pPr>
            <w:r w:rsidRPr="009B526E">
              <w:rPr>
                <w:b/>
              </w:rPr>
              <w:t xml:space="preserve">Name </w:t>
            </w:r>
          </w:p>
        </w:tc>
        <w:tc>
          <w:tcPr>
            <w:tcW w:w="5670" w:type="dxa"/>
            <w:shd w:val="clear" w:color="auto" w:fill="BFBFBF"/>
          </w:tcPr>
          <w:p w14:paraId="77A4971F" w14:textId="77777777" w:rsidR="009F04D1" w:rsidRPr="009B526E" w:rsidRDefault="009F04D1" w:rsidP="003A4B59">
            <w:pPr>
              <w:spacing w:line="240" w:lineRule="auto"/>
              <w:jc w:val="center"/>
              <w:rPr>
                <w:b/>
              </w:rPr>
            </w:pPr>
            <w:r w:rsidRPr="009B526E">
              <w:rPr>
                <w:b/>
              </w:rPr>
              <w:t>Organisation</w:t>
            </w:r>
          </w:p>
        </w:tc>
      </w:tr>
      <w:tr w:rsidR="009F04D1" w:rsidRPr="009B526E" w14:paraId="542E4B97" w14:textId="77777777" w:rsidTr="007844F1">
        <w:tc>
          <w:tcPr>
            <w:tcW w:w="4361" w:type="dxa"/>
          </w:tcPr>
          <w:p w14:paraId="2B3F8C77" w14:textId="77777777" w:rsidR="009F04D1" w:rsidRPr="00925923" w:rsidRDefault="009F04D1" w:rsidP="007844F1">
            <w:pPr>
              <w:spacing w:line="240" w:lineRule="auto"/>
              <w:jc w:val="center"/>
            </w:pPr>
            <w:r w:rsidRPr="00925923">
              <w:t>David Wilton</w:t>
            </w:r>
          </w:p>
        </w:tc>
        <w:tc>
          <w:tcPr>
            <w:tcW w:w="5670" w:type="dxa"/>
          </w:tcPr>
          <w:p w14:paraId="3FFC7C03" w14:textId="77777777" w:rsidR="009F04D1" w:rsidRPr="00925923" w:rsidRDefault="009F04D1" w:rsidP="003A4B59">
            <w:pPr>
              <w:spacing w:line="240" w:lineRule="auto"/>
              <w:jc w:val="center"/>
            </w:pPr>
            <w:r w:rsidRPr="00925923">
              <w:t>CEO, TPAS Cymru</w:t>
            </w:r>
          </w:p>
        </w:tc>
      </w:tr>
      <w:tr w:rsidR="009F04D1" w:rsidRPr="009B526E" w14:paraId="59A92428" w14:textId="77777777" w:rsidTr="007844F1">
        <w:tc>
          <w:tcPr>
            <w:tcW w:w="4361" w:type="dxa"/>
          </w:tcPr>
          <w:p w14:paraId="0F16CB28" w14:textId="77777777" w:rsidR="009F04D1" w:rsidRPr="00925923" w:rsidRDefault="009F04D1" w:rsidP="007844F1">
            <w:pPr>
              <w:spacing w:line="240" w:lineRule="auto"/>
              <w:jc w:val="center"/>
            </w:pPr>
            <w:r w:rsidRPr="00925923">
              <w:t>David Lloyd</w:t>
            </w:r>
          </w:p>
        </w:tc>
        <w:tc>
          <w:tcPr>
            <w:tcW w:w="5670" w:type="dxa"/>
          </w:tcPr>
          <w:p w14:paraId="787C7533" w14:textId="77777777" w:rsidR="009F04D1" w:rsidRPr="00925923" w:rsidRDefault="009F04D1" w:rsidP="003A4B59">
            <w:pPr>
              <w:spacing w:line="240" w:lineRule="auto"/>
              <w:jc w:val="center"/>
            </w:pPr>
            <w:r w:rsidRPr="00925923">
              <w:t>Programme Director, TPAS Cymru</w:t>
            </w:r>
          </w:p>
        </w:tc>
      </w:tr>
      <w:tr w:rsidR="009F04D1" w:rsidRPr="009B526E" w14:paraId="30604FC7" w14:textId="77777777" w:rsidTr="007844F1">
        <w:tc>
          <w:tcPr>
            <w:tcW w:w="4361" w:type="dxa"/>
          </w:tcPr>
          <w:p w14:paraId="48DCEB79" w14:textId="2AB3D541" w:rsidR="009F04D1" w:rsidRPr="00925923" w:rsidRDefault="009F04D1" w:rsidP="009F04D1">
            <w:pPr>
              <w:spacing w:line="240" w:lineRule="auto"/>
              <w:jc w:val="center"/>
            </w:pPr>
            <w:r w:rsidRPr="00925923">
              <w:t>Martin Little</w:t>
            </w:r>
          </w:p>
        </w:tc>
        <w:tc>
          <w:tcPr>
            <w:tcW w:w="5670" w:type="dxa"/>
          </w:tcPr>
          <w:p w14:paraId="5E424BBC" w14:textId="5008EC63" w:rsidR="009F04D1" w:rsidRPr="00925923" w:rsidRDefault="009F04D1" w:rsidP="003A4B59">
            <w:pPr>
              <w:spacing w:line="240" w:lineRule="auto"/>
              <w:jc w:val="center"/>
            </w:pPr>
            <w:r w:rsidRPr="00925923">
              <w:t>Finance Manager, TPAS Cymru</w:t>
            </w:r>
          </w:p>
        </w:tc>
      </w:tr>
      <w:tr w:rsidR="009F04D1" w:rsidRPr="009B526E" w14:paraId="723F6A26" w14:textId="77777777" w:rsidTr="007844F1">
        <w:tc>
          <w:tcPr>
            <w:tcW w:w="4361" w:type="dxa"/>
          </w:tcPr>
          <w:p w14:paraId="79E14F05" w14:textId="5026523A" w:rsidR="009F04D1" w:rsidRPr="00925923" w:rsidRDefault="009F04D1" w:rsidP="009F04D1">
            <w:pPr>
              <w:spacing w:line="240" w:lineRule="auto"/>
              <w:jc w:val="center"/>
            </w:pPr>
            <w:r w:rsidRPr="00925923">
              <w:t>Iona Robertson</w:t>
            </w:r>
          </w:p>
        </w:tc>
        <w:tc>
          <w:tcPr>
            <w:tcW w:w="5670" w:type="dxa"/>
          </w:tcPr>
          <w:p w14:paraId="53A168D4" w14:textId="692D6012" w:rsidR="009F04D1" w:rsidRPr="00925923" w:rsidRDefault="009F04D1" w:rsidP="003A4B59">
            <w:pPr>
              <w:spacing w:line="240" w:lineRule="auto"/>
              <w:jc w:val="center"/>
            </w:pPr>
            <w:r w:rsidRPr="00925923">
              <w:t>Business Support Officer, TPAS Cymru</w:t>
            </w:r>
          </w:p>
        </w:tc>
      </w:tr>
      <w:tr w:rsidR="009F04D1" w:rsidRPr="009B526E" w14:paraId="3569DE8B" w14:textId="77777777" w:rsidTr="007844F1">
        <w:tc>
          <w:tcPr>
            <w:tcW w:w="4361" w:type="dxa"/>
          </w:tcPr>
          <w:p w14:paraId="05D82B8B" w14:textId="5916917A" w:rsidR="009F04D1" w:rsidRPr="00925923" w:rsidRDefault="009F04D1" w:rsidP="009F04D1">
            <w:pPr>
              <w:spacing w:line="240" w:lineRule="auto"/>
              <w:jc w:val="center"/>
            </w:pPr>
            <w:r w:rsidRPr="00925923">
              <w:t>Eleanor Speer</w:t>
            </w:r>
          </w:p>
        </w:tc>
        <w:tc>
          <w:tcPr>
            <w:tcW w:w="5670" w:type="dxa"/>
          </w:tcPr>
          <w:p w14:paraId="510B3129" w14:textId="1D4F91F3" w:rsidR="009F04D1" w:rsidRPr="00925923" w:rsidRDefault="00782822" w:rsidP="003A4B59">
            <w:pPr>
              <w:spacing w:line="240" w:lineRule="auto"/>
              <w:jc w:val="center"/>
            </w:pPr>
            <w:r w:rsidRPr="00925923">
              <w:t>&amp;</w:t>
            </w:r>
            <w:r w:rsidR="007A51FA" w:rsidRPr="00925923">
              <w:t xml:space="preserve"> </w:t>
            </w:r>
            <w:r w:rsidRPr="00925923">
              <w:t xml:space="preserve">Communications </w:t>
            </w:r>
            <w:r w:rsidR="00F5602A" w:rsidRPr="00925923">
              <w:t>Co-ordinator, TPAS Cymru</w:t>
            </w:r>
          </w:p>
        </w:tc>
      </w:tr>
      <w:tr w:rsidR="00E93563" w:rsidRPr="009B526E" w14:paraId="08A871E0" w14:textId="77777777" w:rsidTr="007844F1">
        <w:tc>
          <w:tcPr>
            <w:tcW w:w="4361" w:type="dxa"/>
          </w:tcPr>
          <w:p w14:paraId="58FD5605" w14:textId="60CC09C5" w:rsidR="00E93563" w:rsidRPr="00925923" w:rsidRDefault="00D66E38" w:rsidP="009F04D1">
            <w:pPr>
              <w:spacing w:line="240" w:lineRule="auto"/>
              <w:jc w:val="center"/>
            </w:pPr>
            <w:r w:rsidRPr="00925923">
              <w:t>Akshita Lak</w:t>
            </w:r>
            <w:r w:rsidR="005B71AF" w:rsidRPr="00925923">
              <w:t>hiw</w:t>
            </w:r>
            <w:r w:rsidRPr="00925923">
              <w:t>a</w:t>
            </w:r>
            <w:r w:rsidR="005B71AF" w:rsidRPr="00925923">
              <w:t>l</w:t>
            </w:r>
          </w:p>
        </w:tc>
        <w:tc>
          <w:tcPr>
            <w:tcW w:w="5670" w:type="dxa"/>
          </w:tcPr>
          <w:p w14:paraId="09D9EEBD" w14:textId="6B5459B7" w:rsidR="00E93563" w:rsidRPr="00925923" w:rsidRDefault="007D469F" w:rsidP="003A4B59">
            <w:pPr>
              <w:spacing w:line="240" w:lineRule="auto"/>
              <w:jc w:val="center"/>
            </w:pPr>
            <w:r w:rsidRPr="00925923">
              <w:t>Net Zero Engagement Officer, TPAS Cymru</w:t>
            </w:r>
          </w:p>
        </w:tc>
      </w:tr>
      <w:tr w:rsidR="00E93563" w:rsidRPr="009B526E" w14:paraId="3B69CA56" w14:textId="77777777" w:rsidTr="007844F1">
        <w:tc>
          <w:tcPr>
            <w:tcW w:w="4361" w:type="dxa"/>
          </w:tcPr>
          <w:p w14:paraId="212F4FF4" w14:textId="30CF95A4" w:rsidR="00E93563" w:rsidRPr="00925923" w:rsidRDefault="005B71AF" w:rsidP="009F04D1">
            <w:pPr>
              <w:spacing w:line="240" w:lineRule="auto"/>
              <w:jc w:val="center"/>
            </w:pPr>
            <w:r w:rsidRPr="00925923">
              <w:t>Helen Williams</w:t>
            </w:r>
          </w:p>
        </w:tc>
        <w:tc>
          <w:tcPr>
            <w:tcW w:w="5670" w:type="dxa"/>
          </w:tcPr>
          <w:p w14:paraId="2F1B0A60" w14:textId="6C4F681A" w:rsidR="00E93563" w:rsidRPr="00925923" w:rsidRDefault="00B22622" w:rsidP="003A4B59">
            <w:pPr>
              <w:spacing w:line="240" w:lineRule="auto"/>
              <w:jc w:val="center"/>
            </w:pPr>
            <w:r w:rsidRPr="00925923">
              <w:t xml:space="preserve">Engagement </w:t>
            </w:r>
            <w:r w:rsidR="00C95C8F" w:rsidRPr="00925923">
              <w:t>&amp; Events</w:t>
            </w:r>
            <w:r w:rsidRPr="00925923">
              <w:t xml:space="preserve"> Officer, TPAS Cymru</w:t>
            </w:r>
          </w:p>
        </w:tc>
      </w:tr>
      <w:tr w:rsidR="00B22622" w:rsidRPr="009B526E" w14:paraId="002FB92C" w14:textId="77777777" w:rsidTr="007844F1">
        <w:tc>
          <w:tcPr>
            <w:tcW w:w="4361" w:type="dxa"/>
          </w:tcPr>
          <w:p w14:paraId="398B3C82" w14:textId="6CFD16D2" w:rsidR="00B22622" w:rsidRPr="00925923" w:rsidRDefault="00B22622" w:rsidP="00B22622">
            <w:pPr>
              <w:spacing w:line="240" w:lineRule="auto"/>
              <w:jc w:val="center"/>
            </w:pPr>
            <w:r w:rsidRPr="00925923">
              <w:t>Emma Parcell</w:t>
            </w:r>
          </w:p>
        </w:tc>
        <w:tc>
          <w:tcPr>
            <w:tcW w:w="5670" w:type="dxa"/>
          </w:tcPr>
          <w:p w14:paraId="2D9D220B" w14:textId="138AAEBE" w:rsidR="00B22622" w:rsidRPr="00925923" w:rsidRDefault="00B22622" w:rsidP="003A4B59">
            <w:pPr>
              <w:spacing w:line="240" w:lineRule="auto"/>
              <w:jc w:val="center"/>
            </w:pPr>
            <w:r w:rsidRPr="00925923">
              <w:t>Chair, TPAS Cymru Board</w:t>
            </w:r>
          </w:p>
        </w:tc>
      </w:tr>
      <w:tr w:rsidR="00B22622" w:rsidRPr="009B526E" w14:paraId="2EB522C3" w14:textId="77777777" w:rsidTr="007844F1">
        <w:tc>
          <w:tcPr>
            <w:tcW w:w="4361" w:type="dxa"/>
          </w:tcPr>
          <w:p w14:paraId="41DF70CD" w14:textId="735CA69F" w:rsidR="00B22622" w:rsidRPr="00925923" w:rsidRDefault="009F33B2" w:rsidP="00B22622">
            <w:pPr>
              <w:spacing w:line="240" w:lineRule="auto"/>
              <w:jc w:val="center"/>
            </w:pPr>
            <w:r w:rsidRPr="00925923">
              <w:t>Amanda Lawrence</w:t>
            </w:r>
          </w:p>
        </w:tc>
        <w:tc>
          <w:tcPr>
            <w:tcW w:w="5670" w:type="dxa"/>
          </w:tcPr>
          <w:p w14:paraId="33F73B92" w14:textId="381B7201" w:rsidR="00B22622" w:rsidRPr="00925923" w:rsidRDefault="009F33B2" w:rsidP="003A4B59">
            <w:pPr>
              <w:spacing w:line="240" w:lineRule="auto"/>
              <w:jc w:val="center"/>
            </w:pPr>
            <w:r w:rsidRPr="00925923">
              <w:t>Vice Chair, TPAS Cymru Board</w:t>
            </w:r>
          </w:p>
        </w:tc>
      </w:tr>
      <w:tr w:rsidR="00B22622" w:rsidRPr="009B526E" w14:paraId="1F9011E2" w14:textId="77777777" w:rsidTr="007844F1">
        <w:tc>
          <w:tcPr>
            <w:tcW w:w="4361" w:type="dxa"/>
          </w:tcPr>
          <w:p w14:paraId="76035AB1" w14:textId="479F8568" w:rsidR="00B22622" w:rsidRPr="00925923" w:rsidRDefault="00CF40AA" w:rsidP="00B22622">
            <w:pPr>
              <w:spacing w:line="240" w:lineRule="auto"/>
              <w:jc w:val="center"/>
            </w:pPr>
            <w:r w:rsidRPr="00925923">
              <w:t>Helen White</w:t>
            </w:r>
          </w:p>
        </w:tc>
        <w:tc>
          <w:tcPr>
            <w:tcW w:w="5670" w:type="dxa"/>
          </w:tcPr>
          <w:p w14:paraId="79BB3FEB" w14:textId="231959AB" w:rsidR="00B22622" w:rsidRPr="00925923" w:rsidRDefault="00CF40AA" w:rsidP="003A4B59">
            <w:pPr>
              <w:spacing w:line="240" w:lineRule="auto"/>
              <w:jc w:val="center"/>
            </w:pPr>
            <w:r w:rsidRPr="00925923">
              <w:t>TPAS Cymru Board</w:t>
            </w:r>
          </w:p>
        </w:tc>
      </w:tr>
      <w:tr w:rsidR="00B22622" w:rsidRPr="009B526E" w14:paraId="439BAAFE" w14:textId="77777777" w:rsidTr="007844F1">
        <w:tc>
          <w:tcPr>
            <w:tcW w:w="4361" w:type="dxa"/>
          </w:tcPr>
          <w:p w14:paraId="750ADA26" w14:textId="0AC2BCFF" w:rsidR="00B22622" w:rsidRPr="00925923" w:rsidRDefault="00CF40AA" w:rsidP="00B22622">
            <w:pPr>
              <w:spacing w:line="240" w:lineRule="auto"/>
              <w:jc w:val="center"/>
            </w:pPr>
            <w:r w:rsidRPr="00925923">
              <w:t>Lynn Rowlands</w:t>
            </w:r>
          </w:p>
        </w:tc>
        <w:tc>
          <w:tcPr>
            <w:tcW w:w="5670" w:type="dxa"/>
          </w:tcPr>
          <w:p w14:paraId="3C5FD5D9" w14:textId="0028F4EE" w:rsidR="00B22622" w:rsidRPr="00925923" w:rsidRDefault="00CF40AA" w:rsidP="003A4B59">
            <w:pPr>
              <w:spacing w:line="240" w:lineRule="auto"/>
              <w:jc w:val="center"/>
            </w:pPr>
            <w:r w:rsidRPr="00925923">
              <w:t>TPAS Cymru Board</w:t>
            </w:r>
          </w:p>
        </w:tc>
      </w:tr>
      <w:tr w:rsidR="003A4B59" w:rsidRPr="009B526E" w14:paraId="2DC40364" w14:textId="77777777" w:rsidTr="007844F1">
        <w:tc>
          <w:tcPr>
            <w:tcW w:w="4361" w:type="dxa"/>
          </w:tcPr>
          <w:p w14:paraId="5D4AEC08" w14:textId="35F852A1" w:rsidR="003A4B59" w:rsidRPr="00925923" w:rsidRDefault="003A4B59" w:rsidP="00B22622">
            <w:pPr>
              <w:spacing w:line="240" w:lineRule="auto"/>
              <w:jc w:val="center"/>
            </w:pPr>
            <w:r w:rsidRPr="00925923">
              <w:t>Adekanye Ifaturoti</w:t>
            </w:r>
          </w:p>
        </w:tc>
        <w:tc>
          <w:tcPr>
            <w:tcW w:w="5670" w:type="dxa"/>
          </w:tcPr>
          <w:p w14:paraId="1E4DE7D8" w14:textId="2F051E80" w:rsidR="003A4B59" w:rsidRPr="00925923" w:rsidRDefault="003A4B59" w:rsidP="003A4B59">
            <w:pPr>
              <w:spacing w:line="240" w:lineRule="auto"/>
              <w:jc w:val="center"/>
            </w:pPr>
            <w:r w:rsidRPr="00925923">
              <w:t>TPAS Cymru Board</w:t>
            </w:r>
            <w:r w:rsidR="00E511F7" w:rsidRPr="00925923">
              <w:t xml:space="preserve"> </w:t>
            </w:r>
          </w:p>
        </w:tc>
      </w:tr>
      <w:tr w:rsidR="00A90B62" w:rsidRPr="009B526E" w14:paraId="72B4A27F" w14:textId="77777777" w:rsidTr="007844F1">
        <w:tc>
          <w:tcPr>
            <w:tcW w:w="4361" w:type="dxa"/>
          </w:tcPr>
          <w:p w14:paraId="00C53528" w14:textId="493EFA66" w:rsidR="00A90B62" w:rsidRPr="00925923" w:rsidRDefault="00A90B62" w:rsidP="00B22622">
            <w:pPr>
              <w:spacing w:line="240" w:lineRule="auto"/>
              <w:jc w:val="center"/>
            </w:pPr>
            <w:r w:rsidRPr="00925923">
              <w:t>Daniel Hall</w:t>
            </w:r>
          </w:p>
        </w:tc>
        <w:tc>
          <w:tcPr>
            <w:tcW w:w="5670" w:type="dxa"/>
          </w:tcPr>
          <w:p w14:paraId="2894E226" w14:textId="25CFAFF7" w:rsidR="00A90B62" w:rsidRPr="00925923" w:rsidRDefault="00A90B62" w:rsidP="003A4B59">
            <w:pPr>
              <w:spacing w:line="240" w:lineRule="auto"/>
              <w:jc w:val="center"/>
            </w:pPr>
            <w:r w:rsidRPr="00925923">
              <w:t>T</w:t>
            </w:r>
            <w:r w:rsidR="00E511F7" w:rsidRPr="00925923">
              <w:t>PAS</w:t>
            </w:r>
            <w:r w:rsidRPr="00925923">
              <w:t xml:space="preserve"> Cymru Board</w:t>
            </w:r>
            <w:r w:rsidR="00E511F7" w:rsidRPr="00925923">
              <w:t xml:space="preserve"> </w:t>
            </w:r>
          </w:p>
        </w:tc>
      </w:tr>
      <w:tr w:rsidR="00E511F7" w:rsidRPr="009B526E" w14:paraId="2456521B" w14:textId="77777777" w:rsidTr="007844F1">
        <w:tc>
          <w:tcPr>
            <w:tcW w:w="4361" w:type="dxa"/>
          </w:tcPr>
          <w:p w14:paraId="10D0EC50" w14:textId="4F2FFDB3" w:rsidR="00E511F7" w:rsidRPr="00925923" w:rsidRDefault="00E511F7" w:rsidP="00B22622">
            <w:pPr>
              <w:spacing w:line="240" w:lineRule="auto"/>
              <w:jc w:val="center"/>
            </w:pPr>
            <w:r w:rsidRPr="00925923">
              <w:t>Sarah Mylchreest</w:t>
            </w:r>
          </w:p>
        </w:tc>
        <w:tc>
          <w:tcPr>
            <w:tcW w:w="5670" w:type="dxa"/>
          </w:tcPr>
          <w:p w14:paraId="3A067229" w14:textId="36DE3E50" w:rsidR="00E511F7" w:rsidRPr="00925923" w:rsidRDefault="00E511F7" w:rsidP="003A4B59">
            <w:pPr>
              <w:spacing w:line="240" w:lineRule="auto"/>
              <w:jc w:val="center"/>
            </w:pPr>
            <w:r w:rsidRPr="00925923">
              <w:t>TPAS Cymru Board</w:t>
            </w:r>
          </w:p>
        </w:tc>
      </w:tr>
      <w:tr w:rsidR="00B22622" w:rsidRPr="009B526E" w14:paraId="5273E1FF" w14:textId="77777777" w:rsidTr="007844F1">
        <w:tc>
          <w:tcPr>
            <w:tcW w:w="4361" w:type="dxa"/>
          </w:tcPr>
          <w:p w14:paraId="45FB9EDA" w14:textId="0859151F" w:rsidR="00B22622" w:rsidRPr="00925923" w:rsidRDefault="001323DD" w:rsidP="00B22622">
            <w:pPr>
              <w:spacing w:line="240" w:lineRule="auto"/>
              <w:jc w:val="center"/>
            </w:pPr>
            <w:r w:rsidRPr="00925923">
              <w:t>Dave O’Connor</w:t>
            </w:r>
          </w:p>
        </w:tc>
        <w:tc>
          <w:tcPr>
            <w:tcW w:w="5670" w:type="dxa"/>
          </w:tcPr>
          <w:p w14:paraId="6109DD19" w14:textId="040A94B2" w:rsidR="00B22622" w:rsidRPr="00925923" w:rsidRDefault="005E0E5F" w:rsidP="003A4B59">
            <w:pPr>
              <w:spacing w:line="240" w:lineRule="auto"/>
              <w:jc w:val="center"/>
            </w:pPr>
            <w:r w:rsidRPr="00925923">
              <w:t>TPAS Cymru Board</w:t>
            </w:r>
          </w:p>
        </w:tc>
      </w:tr>
      <w:tr w:rsidR="00552750" w:rsidRPr="009B526E" w14:paraId="0333C4A3" w14:textId="77777777" w:rsidTr="007844F1">
        <w:tc>
          <w:tcPr>
            <w:tcW w:w="4361" w:type="dxa"/>
          </w:tcPr>
          <w:p w14:paraId="3D0E1161" w14:textId="264A85F3" w:rsidR="00552750" w:rsidRPr="00925923" w:rsidRDefault="00552750" w:rsidP="00552750">
            <w:pPr>
              <w:spacing w:line="240" w:lineRule="auto"/>
              <w:jc w:val="center"/>
            </w:pPr>
            <w:r w:rsidRPr="00925923">
              <w:t>Daniel Hall</w:t>
            </w:r>
          </w:p>
        </w:tc>
        <w:tc>
          <w:tcPr>
            <w:tcW w:w="5670" w:type="dxa"/>
          </w:tcPr>
          <w:p w14:paraId="5FBD7B65" w14:textId="3EADDDA5" w:rsidR="00552750" w:rsidRPr="00925923" w:rsidRDefault="00552750" w:rsidP="00552750">
            <w:pPr>
              <w:spacing w:line="240" w:lineRule="auto"/>
              <w:jc w:val="center"/>
            </w:pPr>
            <w:r w:rsidRPr="00925923">
              <w:t>TPAS Cymru Board</w:t>
            </w:r>
          </w:p>
        </w:tc>
      </w:tr>
      <w:tr w:rsidR="00552750" w:rsidRPr="009B526E" w14:paraId="0B86FCC4" w14:textId="77777777" w:rsidTr="007844F1">
        <w:tc>
          <w:tcPr>
            <w:tcW w:w="4361" w:type="dxa"/>
          </w:tcPr>
          <w:p w14:paraId="5D6D9F39" w14:textId="1B81AEF0" w:rsidR="00552750" w:rsidRPr="00925923" w:rsidRDefault="00552750" w:rsidP="00552750">
            <w:pPr>
              <w:spacing w:line="240" w:lineRule="auto"/>
              <w:jc w:val="center"/>
            </w:pPr>
            <w:r w:rsidRPr="00925923">
              <w:t>Llinos Williams</w:t>
            </w:r>
          </w:p>
        </w:tc>
        <w:tc>
          <w:tcPr>
            <w:tcW w:w="5670" w:type="dxa"/>
          </w:tcPr>
          <w:p w14:paraId="5182370E" w14:textId="2F1CE1F4" w:rsidR="00552750" w:rsidRPr="00925923" w:rsidRDefault="00552750" w:rsidP="00552750">
            <w:pPr>
              <w:spacing w:line="240" w:lineRule="auto"/>
              <w:jc w:val="center"/>
            </w:pPr>
            <w:r w:rsidRPr="00925923">
              <w:t>TPAS Cymru Board</w:t>
            </w:r>
          </w:p>
        </w:tc>
      </w:tr>
      <w:tr w:rsidR="001323DD" w:rsidRPr="009B526E" w14:paraId="5F3D249A" w14:textId="77777777" w:rsidTr="007844F1">
        <w:tc>
          <w:tcPr>
            <w:tcW w:w="4361" w:type="dxa"/>
          </w:tcPr>
          <w:p w14:paraId="7208D07C" w14:textId="11E1D4AA" w:rsidR="001323DD" w:rsidRPr="00925923" w:rsidRDefault="00DA5775" w:rsidP="00B22622">
            <w:pPr>
              <w:spacing w:line="240" w:lineRule="auto"/>
              <w:jc w:val="center"/>
            </w:pPr>
            <w:r w:rsidRPr="00925923">
              <w:t>Cllr Kay Redhead</w:t>
            </w:r>
          </w:p>
        </w:tc>
        <w:tc>
          <w:tcPr>
            <w:tcW w:w="5670" w:type="dxa"/>
          </w:tcPr>
          <w:p w14:paraId="57331F1B" w14:textId="70DFCDD0" w:rsidR="001323DD" w:rsidRPr="00925923" w:rsidRDefault="00DA5775" w:rsidP="003A4B59">
            <w:pPr>
              <w:spacing w:line="240" w:lineRule="auto"/>
              <w:jc w:val="center"/>
            </w:pPr>
            <w:r w:rsidRPr="00925923">
              <w:t>Cartrefi Conwy Tenant</w:t>
            </w:r>
          </w:p>
        </w:tc>
      </w:tr>
      <w:tr w:rsidR="001323DD" w:rsidRPr="009B526E" w14:paraId="7310A385" w14:textId="77777777" w:rsidTr="007844F1">
        <w:tc>
          <w:tcPr>
            <w:tcW w:w="4361" w:type="dxa"/>
          </w:tcPr>
          <w:p w14:paraId="2FCF1D9D" w14:textId="37D32742" w:rsidR="001323DD" w:rsidRPr="00925923" w:rsidRDefault="004C64C4" w:rsidP="00B22622">
            <w:pPr>
              <w:spacing w:line="240" w:lineRule="auto"/>
              <w:jc w:val="center"/>
            </w:pPr>
            <w:r w:rsidRPr="00925923">
              <w:t>David Perkins</w:t>
            </w:r>
          </w:p>
        </w:tc>
        <w:tc>
          <w:tcPr>
            <w:tcW w:w="5670" w:type="dxa"/>
          </w:tcPr>
          <w:p w14:paraId="37AFEC7F" w14:textId="615F9D7E" w:rsidR="001323DD" w:rsidRPr="00925923" w:rsidRDefault="004C64C4" w:rsidP="003A4B59">
            <w:pPr>
              <w:spacing w:line="240" w:lineRule="auto"/>
              <w:jc w:val="center"/>
            </w:pPr>
            <w:proofErr w:type="spellStart"/>
            <w:r w:rsidRPr="00925923">
              <w:t>ClwydAlyn</w:t>
            </w:r>
            <w:proofErr w:type="spellEnd"/>
          </w:p>
        </w:tc>
      </w:tr>
      <w:tr w:rsidR="001323DD" w:rsidRPr="009B526E" w14:paraId="60DDED9E" w14:textId="77777777" w:rsidTr="007844F1">
        <w:tc>
          <w:tcPr>
            <w:tcW w:w="4361" w:type="dxa"/>
          </w:tcPr>
          <w:p w14:paraId="44F787F1" w14:textId="0E4994B0" w:rsidR="001323DD" w:rsidRPr="00925923" w:rsidRDefault="005E0E5F" w:rsidP="00B22622">
            <w:pPr>
              <w:spacing w:line="240" w:lineRule="auto"/>
              <w:jc w:val="center"/>
            </w:pPr>
            <w:r w:rsidRPr="00925923">
              <w:t>Herman Valentin</w:t>
            </w:r>
          </w:p>
        </w:tc>
        <w:tc>
          <w:tcPr>
            <w:tcW w:w="5670" w:type="dxa"/>
          </w:tcPr>
          <w:p w14:paraId="672711AC" w14:textId="1AD86400" w:rsidR="001323DD" w:rsidRPr="00925923" w:rsidRDefault="005E0E5F" w:rsidP="003A4B59">
            <w:pPr>
              <w:spacing w:line="240" w:lineRule="auto"/>
              <w:jc w:val="center"/>
            </w:pPr>
            <w:r w:rsidRPr="00925923">
              <w:t>Wales &amp; West</w:t>
            </w:r>
            <w:r w:rsidR="00B42CC7" w:rsidRPr="00925923">
              <w:t xml:space="preserve"> Housing</w:t>
            </w:r>
          </w:p>
        </w:tc>
      </w:tr>
      <w:tr w:rsidR="001323DD" w:rsidRPr="009B526E" w14:paraId="72012768" w14:textId="77777777" w:rsidTr="007844F1">
        <w:tc>
          <w:tcPr>
            <w:tcW w:w="4361" w:type="dxa"/>
          </w:tcPr>
          <w:p w14:paraId="454A92FF" w14:textId="1ADDFF90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Julie Bedford</w:t>
            </w:r>
          </w:p>
        </w:tc>
        <w:tc>
          <w:tcPr>
            <w:tcW w:w="5670" w:type="dxa"/>
          </w:tcPr>
          <w:p w14:paraId="58F60A97" w14:textId="6F922CE2" w:rsidR="001323DD" w:rsidRPr="00925923" w:rsidRDefault="00DA5775" w:rsidP="001323DD">
            <w:pPr>
              <w:spacing w:line="240" w:lineRule="auto"/>
              <w:jc w:val="center"/>
            </w:pPr>
            <w:r w:rsidRPr="00925923">
              <w:t>Adra</w:t>
            </w:r>
            <w:r w:rsidR="001323DD" w:rsidRPr="00925923">
              <w:t xml:space="preserve"> Tenant</w:t>
            </w:r>
          </w:p>
        </w:tc>
      </w:tr>
      <w:tr w:rsidR="001323DD" w:rsidRPr="009B526E" w14:paraId="43C1556A" w14:textId="77777777" w:rsidTr="007844F1">
        <w:tc>
          <w:tcPr>
            <w:tcW w:w="4361" w:type="dxa"/>
          </w:tcPr>
          <w:p w14:paraId="42B1CC47" w14:textId="33A6E8FD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Cath Kinson</w:t>
            </w:r>
          </w:p>
        </w:tc>
        <w:tc>
          <w:tcPr>
            <w:tcW w:w="5670" w:type="dxa"/>
          </w:tcPr>
          <w:p w14:paraId="39F69510" w14:textId="0475E98D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Newydd Housing Tenant</w:t>
            </w:r>
          </w:p>
        </w:tc>
      </w:tr>
      <w:tr w:rsidR="004830DC" w:rsidRPr="009B526E" w14:paraId="00B21355" w14:textId="77777777" w:rsidTr="007844F1">
        <w:tc>
          <w:tcPr>
            <w:tcW w:w="4361" w:type="dxa"/>
          </w:tcPr>
          <w:p w14:paraId="1335F384" w14:textId="3EC00D64" w:rsidR="004830DC" w:rsidRPr="00925923" w:rsidRDefault="007A616B" w:rsidP="001323DD">
            <w:pPr>
              <w:spacing w:line="240" w:lineRule="auto"/>
              <w:jc w:val="center"/>
            </w:pPr>
            <w:r w:rsidRPr="00925923">
              <w:t>Emma Newbury</w:t>
            </w:r>
          </w:p>
        </w:tc>
        <w:tc>
          <w:tcPr>
            <w:tcW w:w="5670" w:type="dxa"/>
          </w:tcPr>
          <w:p w14:paraId="17CBCE32" w14:textId="366E75D9" w:rsidR="004830DC" w:rsidRPr="00925923" w:rsidRDefault="007A616B" w:rsidP="001323DD">
            <w:pPr>
              <w:spacing w:line="240" w:lineRule="auto"/>
              <w:jc w:val="center"/>
            </w:pPr>
            <w:r w:rsidRPr="00925923">
              <w:t>Newydd Housing Tenant</w:t>
            </w:r>
          </w:p>
        </w:tc>
      </w:tr>
      <w:tr w:rsidR="001323DD" w:rsidRPr="009B526E" w14:paraId="4B649885" w14:textId="77777777" w:rsidTr="007844F1">
        <w:tc>
          <w:tcPr>
            <w:tcW w:w="4361" w:type="dxa"/>
          </w:tcPr>
          <w:p w14:paraId="6AF68BBD" w14:textId="3413116F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Mel Rayner</w:t>
            </w:r>
          </w:p>
        </w:tc>
        <w:tc>
          <w:tcPr>
            <w:tcW w:w="5670" w:type="dxa"/>
          </w:tcPr>
          <w:p w14:paraId="0F5BAF66" w14:textId="49AF02FA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Caredig Tenant</w:t>
            </w:r>
          </w:p>
        </w:tc>
      </w:tr>
      <w:tr w:rsidR="001323DD" w:rsidRPr="009B526E" w14:paraId="1823E1AB" w14:textId="77777777" w:rsidTr="007844F1">
        <w:tc>
          <w:tcPr>
            <w:tcW w:w="4361" w:type="dxa"/>
          </w:tcPr>
          <w:p w14:paraId="6D3C168E" w14:textId="1EE1DAD7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Bill Hunt</w:t>
            </w:r>
          </w:p>
        </w:tc>
        <w:tc>
          <w:tcPr>
            <w:tcW w:w="5670" w:type="dxa"/>
          </w:tcPr>
          <w:p w14:paraId="353A4989" w14:textId="58213D35" w:rsidR="001323DD" w:rsidRPr="00925923" w:rsidRDefault="001323DD" w:rsidP="001323DD">
            <w:pPr>
              <w:spacing w:line="240" w:lineRule="auto"/>
              <w:jc w:val="center"/>
            </w:pPr>
            <w:r w:rsidRPr="00925923">
              <w:t>Cartrefi Conwy Tenant</w:t>
            </w:r>
          </w:p>
        </w:tc>
      </w:tr>
      <w:tr w:rsidR="001323DD" w:rsidRPr="009B526E" w14:paraId="63F1EF43" w14:textId="77777777" w:rsidTr="007844F1">
        <w:tc>
          <w:tcPr>
            <w:tcW w:w="4361" w:type="dxa"/>
          </w:tcPr>
          <w:p w14:paraId="339508E1" w14:textId="45137601" w:rsidR="001323DD" w:rsidRPr="00925923" w:rsidRDefault="007A616B" w:rsidP="001323DD">
            <w:pPr>
              <w:spacing w:line="240" w:lineRule="auto"/>
              <w:jc w:val="center"/>
            </w:pPr>
            <w:r w:rsidRPr="00925923">
              <w:t>Peter Deakin</w:t>
            </w:r>
          </w:p>
        </w:tc>
        <w:tc>
          <w:tcPr>
            <w:tcW w:w="5670" w:type="dxa"/>
          </w:tcPr>
          <w:p w14:paraId="77827C92" w14:textId="383A6B16" w:rsidR="001323DD" w:rsidRPr="00925923" w:rsidRDefault="007A616B" w:rsidP="001323DD">
            <w:pPr>
              <w:spacing w:line="240" w:lineRule="auto"/>
              <w:jc w:val="center"/>
            </w:pPr>
            <w:r w:rsidRPr="00925923">
              <w:t>Barcud Tenant</w:t>
            </w:r>
          </w:p>
        </w:tc>
      </w:tr>
      <w:tr w:rsidR="001323DD" w:rsidRPr="009B526E" w14:paraId="72F29710" w14:textId="77777777" w:rsidTr="007844F1">
        <w:tc>
          <w:tcPr>
            <w:tcW w:w="4361" w:type="dxa"/>
          </w:tcPr>
          <w:p w14:paraId="5374D1DA" w14:textId="542CF21D" w:rsidR="001323DD" w:rsidRPr="00925923" w:rsidRDefault="00787DC7" w:rsidP="001323DD">
            <w:pPr>
              <w:spacing w:line="240" w:lineRule="auto"/>
              <w:jc w:val="center"/>
            </w:pPr>
            <w:r w:rsidRPr="00925923">
              <w:t>Barb</w:t>
            </w:r>
            <w:r w:rsidR="00835FDA" w:rsidRPr="00925923">
              <w:t>a</w:t>
            </w:r>
            <w:r w:rsidRPr="00925923">
              <w:t>ra Turner</w:t>
            </w:r>
          </w:p>
        </w:tc>
        <w:tc>
          <w:tcPr>
            <w:tcW w:w="5670" w:type="dxa"/>
          </w:tcPr>
          <w:p w14:paraId="43A38358" w14:textId="62A342DF" w:rsidR="001323DD" w:rsidRPr="00925923" w:rsidRDefault="00787DC7" w:rsidP="001323DD">
            <w:pPr>
              <w:spacing w:line="240" w:lineRule="auto"/>
              <w:jc w:val="center"/>
            </w:pPr>
            <w:r w:rsidRPr="00925923">
              <w:t>Flintshire CC Tenant</w:t>
            </w:r>
          </w:p>
        </w:tc>
      </w:tr>
      <w:tr w:rsidR="001323DD" w:rsidRPr="009B526E" w14:paraId="34685D49" w14:textId="77777777" w:rsidTr="00D6642B">
        <w:tc>
          <w:tcPr>
            <w:tcW w:w="4361" w:type="dxa"/>
            <w:tcBorders>
              <w:bottom w:val="dotted" w:sz="4" w:space="0" w:color="auto"/>
            </w:tcBorders>
          </w:tcPr>
          <w:p w14:paraId="5F9A47AF" w14:textId="35D6D959" w:rsidR="001323DD" w:rsidRPr="00925923" w:rsidRDefault="003704F2" w:rsidP="001323DD">
            <w:pPr>
              <w:spacing w:line="240" w:lineRule="auto"/>
              <w:jc w:val="center"/>
            </w:pPr>
            <w:r w:rsidRPr="00925923">
              <w:t xml:space="preserve">Tony </w:t>
            </w:r>
            <w:r w:rsidR="002F52A1" w:rsidRPr="00925923">
              <w:t>Upfold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3CBCDC9E" w14:textId="40B23D12" w:rsidR="001323DD" w:rsidRPr="00925923" w:rsidRDefault="00925923" w:rsidP="001323DD">
            <w:pPr>
              <w:spacing w:line="240" w:lineRule="auto"/>
              <w:jc w:val="center"/>
            </w:pPr>
            <w:r w:rsidRPr="00925923">
              <w:t>Ateb Tenant</w:t>
            </w:r>
          </w:p>
        </w:tc>
      </w:tr>
      <w:tr w:rsidR="001323DD" w:rsidRPr="009B526E" w14:paraId="792A1D28" w14:textId="77777777" w:rsidTr="00D6642B">
        <w:tc>
          <w:tcPr>
            <w:tcW w:w="4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E03F86" w14:textId="77777777" w:rsidR="001323DD" w:rsidRPr="00925923" w:rsidRDefault="001323DD" w:rsidP="001323DD">
            <w:pPr>
              <w:spacing w:line="240" w:lineRule="auto"/>
              <w:jc w:val="center"/>
            </w:pP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F1ED51" w14:textId="77777777" w:rsidR="001323DD" w:rsidRPr="00925923" w:rsidRDefault="001323DD" w:rsidP="001323DD">
            <w:pPr>
              <w:spacing w:line="240" w:lineRule="auto"/>
              <w:jc w:val="center"/>
            </w:pPr>
          </w:p>
        </w:tc>
      </w:tr>
      <w:tr w:rsidR="001323DD" w:rsidRPr="009B526E" w14:paraId="633D2DC1" w14:textId="77777777" w:rsidTr="00D6642B">
        <w:tc>
          <w:tcPr>
            <w:tcW w:w="4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E35D53" w14:textId="123350EF" w:rsidR="001323DD" w:rsidRPr="000C59BE" w:rsidRDefault="001323DD" w:rsidP="001323DD">
            <w:pPr>
              <w:spacing w:line="240" w:lineRule="auto"/>
              <w:rPr>
                <w:b/>
                <w:bCs/>
              </w:rPr>
            </w:pPr>
            <w:r w:rsidRPr="000C59BE">
              <w:rPr>
                <w:b/>
                <w:bCs/>
              </w:rPr>
              <w:t>Apologies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8011F2" w14:textId="77777777" w:rsidR="001323DD" w:rsidRDefault="001323DD" w:rsidP="001323DD">
            <w:pPr>
              <w:spacing w:line="240" w:lineRule="auto"/>
              <w:jc w:val="center"/>
            </w:pPr>
          </w:p>
        </w:tc>
      </w:tr>
      <w:tr w:rsidR="001323DD" w:rsidRPr="009B526E" w14:paraId="7F2817C2" w14:textId="77777777" w:rsidTr="004C297E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2E143492" w14:textId="3F4EE2FF" w:rsidR="001323DD" w:rsidRDefault="001323DD" w:rsidP="005059CE">
            <w:pPr>
              <w:spacing w:line="240" w:lineRule="auto"/>
              <w:jc w:val="center"/>
            </w:pPr>
            <w:r>
              <w:t>Danielle Phillips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8318780" w14:textId="7AC966C9" w:rsidR="001323DD" w:rsidRDefault="001323DD" w:rsidP="001323DD">
            <w:pPr>
              <w:spacing w:line="240" w:lineRule="auto"/>
              <w:jc w:val="center"/>
            </w:pPr>
            <w:r>
              <w:t>TPAS Cymru Board</w:t>
            </w:r>
          </w:p>
        </w:tc>
      </w:tr>
      <w:tr w:rsidR="001323DD" w:rsidRPr="009B526E" w14:paraId="6C2CB104" w14:textId="77777777" w:rsidTr="00925923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5D2F5B72" w14:textId="6277791D" w:rsidR="001323DD" w:rsidRDefault="001323DD" w:rsidP="005059CE">
            <w:pPr>
              <w:spacing w:line="240" w:lineRule="auto"/>
              <w:jc w:val="center"/>
            </w:pPr>
            <w:r>
              <w:t>Marcus Powell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CD400B9" w14:textId="5688464A" w:rsidR="001323DD" w:rsidRDefault="00925923" w:rsidP="001323DD">
            <w:pPr>
              <w:spacing w:line="240" w:lineRule="auto"/>
              <w:jc w:val="center"/>
            </w:pPr>
            <w:r>
              <w:t>TPAS Cymru Board</w:t>
            </w:r>
          </w:p>
        </w:tc>
      </w:tr>
      <w:tr w:rsidR="00925923" w:rsidRPr="009B526E" w14:paraId="229DB1BE" w14:textId="77777777" w:rsidTr="00D6642B">
        <w:tc>
          <w:tcPr>
            <w:tcW w:w="4361" w:type="dxa"/>
            <w:tcBorders>
              <w:top w:val="dotted" w:sz="4" w:space="0" w:color="auto"/>
            </w:tcBorders>
          </w:tcPr>
          <w:p w14:paraId="4B8D45BB" w14:textId="3F6C9DEA" w:rsidR="00925923" w:rsidRDefault="00925923" w:rsidP="005059CE">
            <w:pPr>
              <w:spacing w:line="240" w:lineRule="auto"/>
              <w:jc w:val="center"/>
            </w:pPr>
            <w:r>
              <w:t>Les James</w:t>
            </w: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05B8EE61" w14:textId="0822AB46" w:rsidR="00925923" w:rsidRDefault="00925923" w:rsidP="001323DD">
            <w:pPr>
              <w:spacing w:line="240" w:lineRule="auto"/>
              <w:jc w:val="center"/>
            </w:pPr>
            <w:r>
              <w:t>TPAS Cymru Board</w:t>
            </w:r>
          </w:p>
        </w:tc>
      </w:tr>
    </w:tbl>
    <w:p w14:paraId="12D74562" w14:textId="77777777" w:rsidR="009F04D1" w:rsidRPr="000763EF" w:rsidRDefault="009F04D1" w:rsidP="000F0E4F">
      <w:pPr>
        <w:rPr>
          <w:sz w:val="16"/>
          <w:szCs w:val="16"/>
        </w:rPr>
      </w:pPr>
    </w:p>
    <w:p w14:paraId="3B0125A0" w14:textId="77777777" w:rsidR="00A62B7D" w:rsidRPr="000763EF" w:rsidRDefault="00A62B7D" w:rsidP="000F0E4F">
      <w:pPr>
        <w:rPr>
          <w:sz w:val="16"/>
          <w:szCs w:val="16"/>
        </w:rPr>
      </w:pPr>
    </w:p>
    <w:p w14:paraId="7468907F" w14:textId="77777777" w:rsidR="0051686C" w:rsidRPr="0051686C" w:rsidRDefault="00AC28C8" w:rsidP="00DD5CB8">
      <w:pPr>
        <w:spacing w:line="240" w:lineRule="auto"/>
        <w:rPr>
          <w:b/>
        </w:rPr>
      </w:pPr>
      <w:r>
        <w:rPr>
          <w:b/>
        </w:rPr>
        <w:t>1. Opening welcome and address</w:t>
      </w:r>
      <w:r w:rsidR="0051686C" w:rsidRPr="0051686C">
        <w:rPr>
          <w:b/>
        </w:rPr>
        <w:t xml:space="preserve"> </w:t>
      </w:r>
    </w:p>
    <w:p w14:paraId="0F635D44" w14:textId="2052AB43" w:rsidR="00630B56" w:rsidRDefault="009F33B2" w:rsidP="00DD5CB8">
      <w:pPr>
        <w:spacing w:line="240" w:lineRule="auto"/>
      </w:pPr>
      <w:r>
        <w:t>Emma Parcell</w:t>
      </w:r>
      <w:r w:rsidR="0023745D">
        <w:t xml:space="preserve">, </w:t>
      </w:r>
      <w:r w:rsidR="001C3218" w:rsidRPr="001C3218">
        <w:t xml:space="preserve">Chair welcomed all to </w:t>
      </w:r>
      <w:r w:rsidR="0001426F">
        <w:t xml:space="preserve">TPAS Cymru’s </w:t>
      </w:r>
      <w:r w:rsidR="00044609">
        <w:t>3</w:t>
      </w:r>
      <w:r w:rsidR="002F3702">
        <w:t>5</w:t>
      </w:r>
      <w:r>
        <w:rPr>
          <w:vertAlign w:val="superscript"/>
        </w:rPr>
        <w:t xml:space="preserve">th </w:t>
      </w:r>
      <w:r w:rsidR="001C3218" w:rsidRPr="001C3218">
        <w:t>AGM</w:t>
      </w:r>
      <w:r w:rsidR="006D572A">
        <w:t xml:space="preserve">. She noted that she was </w:t>
      </w:r>
      <w:r w:rsidR="006D572A" w:rsidRPr="00A361E5">
        <w:t xml:space="preserve">honoured to open </w:t>
      </w:r>
      <w:r w:rsidR="006D572A">
        <w:t>the</w:t>
      </w:r>
      <w:r w:rsidR="006D572A" w:rsidRPr="00A361E5">
        <w:t xml:space="preserve"> AGM </w:t>
      </w:r>
      <w:r w:rsidR="006D572A">
        <w:t xml:space="preserve">- </w:t>
      </w:r>
      <w:r w:rsidR="006D572A" w:rsidRPr="00A361E5">
        <w:t xml:space="preserve">an event </w:t>
      </w:r>
      <w:r w:rsidR="006D572A">
        <w:t xml:space="preserve">to </w:t>
      </w:r>
      <w:r w:rsidR="006D572A" w:rsidRPr="00A361E5">
        <w:t>provide an overview of performance</w:t>
      </w:r>
      <w:r w:rsidR="006D572A">
        <w:t xml:space="preserve"> and added that it’s</w:t>
      </w:r>
      <w:r w:rsidR="006D572A" w:rsidRPr="00A361E5">
        <w:t xml:space="preserve"> a testament to the collective efforts of </w:t>
      </w:r>
      <w:r w:rsidR="006D572A">
        <w:t>the</w:t>
      </w:r>
      <w:r w:rsidR="006D572A" w:rsidRPr="00A361E5">
        <w:t xml:space="preserve"> dedicated team and unwavering commitment to excellence</w:t>
      </w:r>
      <w:r w:rsidR="006D572A">
        <w:t xml:space="preserve">.  The Chair went on to give a brief outline of the </w:t>
      </w:r>
      <w:proofErr w:type="gramStart"/>
      <w:r w:rsidR="006D572A">
        <w:t>Agenda</w:t>
      </w:r>
      <w:proofErr w:type="gramEnd"/>
      <w:r w:rsidR="006D572A">
        <w:t>.</w:t>
      </w:r>
    </w:p>
    <w:p w14:paraId="76DFEAF1" w14:textId="77777777" w:rsidR="002F3702" w:rsidRPr="00BB0170" w:rsidRDefault="002F3702" w:rsidP="00DD5CB8">
      <w:pPr>
        <w:spacing w:line="240" w:lineRule="auto"/>
        <w:rPr>
          <w:sz w:val="16"/>
          <w:szCs w:val="16"/>
        </w:rPr>
      </w:pPr>
    </w:p>
    <w:p w14:paraId="0C25470F" w14:textId="706A4C8E" w:rsidR="003E7AD2" w:rsidRDefault="006A3169" w:rsidP="00DD5CB8">
      <w:pPr>
        <w:spacing w:line="240" w:lineRule="auto"/>
      </w:pPr>
      <w:r>
        <w:t>The</w:t>
      </w:r>
      <w:r w:rsidR="009D1C30">
        <w:t xml:space="preserve"> first official item to address was to approve the Minutes of the previous AGM</w:t>
      </w:r>
      <w:r w:rsidR="00D86204">
        <w:t xml:space="preserve"> which</w:t>
      </w:r>
      <w:r w:rsidR="00116878" w:rsidRPr="00116878">
        <w:t xml:space="preserve"> </w:t>
      </w:r>
      <w:r w:rsidR="009D1C30">
        <w:t>were sent in advance to the attendees</w:t>
      </w:r>
      <w:r w:rsidR="009B2D49">
        <w:t xml:space="preserve"> and </w:t>
      </w:r>
      <w:r w:rsidR="00116878" w:rsidRPr="00116878">
        <w:t>approved by</w:t>
      </w:r>
      <w:r w:rsidR="00116878">
        <w:t xml:space="preserve"> the</w:t>
      </w:r>
      <w:r w:rsidR="00116878" w:rsidRPr="00116878">
        <w:t xml:space="preserve"> Board in</w:t>
      </w:r>
      <w:r w:rsidR="009B2D49">
        <w:t xml:space="preserve"> their</w:t>
      </w:r>
      <w:r w:rsidR="00116878" w:rsidRPr="00116878">
        <w:t xml:space="preserve"> first meeting after the last AGM</w:t>
      </w:r>
      <w:r w:rsidR="00116878">
        <w:t>.</w:t>
      </w:r>
      <w:r w:rsidR="009B2D49">
        <w:t xml:space="preserve">  The Chair asked for</w:t>
      </w:r>
      <w:r w:rsidR="003E7AD2">
        <w:t xml:space="preserve"> a proposer and a seconder who were </w:t>
      </w:r>
      <w:r w:rsidR="009B2D49">
        <w:t xml:space="preserve">present in </w:t>
      </w:r>
      <w:r w:rsidR="003E7AD2">
        <w:t>last year’s AGM.</w:t>
      </w:r>
      <w:r w:rsidR="00116878" w:rsidRPr="00116878">
        <w:t xml:space="preserve"> </w:t>
      </w:r>
      <w:r w:rsidR="00116878">
        <w:t xml:space="preserve"> </w:t>
      </w:r>
    </w:p>
    <w:p w14:paraId="2EF22201" w14:textId="77777777" w:rsidR="003E7AD2" w:rsidRPr="00E232AA" w:rsidRDefault="003E7AD2" w:rsidP="00DD5CB8">
      <w:pPr>
        <w:spacing w:line="240" w:lineRule="auto"/>
        <w:rPr>
          <w:sz w:val="18"/>
          <w:szCs w:val="18"/>
        </w:rPr>
      </w:pPr>
    </w:p>
    <w:p w14:paraId="6A7C46F4" w14:textId="775CC4D8" w:rsidR="001C3218" w:rsidRDefault="003E7AD2" w:rsidP="00DD5CB8">
      <w:pPr>
        <w:spacing w:line="240" w:lineRule="auto"/>
        <w:rPr>
          <w:i/>
          <w:iCs/>
        </w:rPr>
      </w:pPr>
      <w:r w:rsidRPr="00A06DB0">
        <w:rPr>
          <w:i/>
          <w:iCs/>
        </w:rPr>
        <w:t>Proposed:</w:t>
      </w:r>
      <w:r w:rsidR="005D7247">
        <w:rPr>
          <w:i/>
          <w:iCs/>
        </w:rPr>
        <w:t xml:space="preserve"> Helen White</w:t>
      </w:r>
      <w:r w:rsidRPr="00A06DB0">
        <w:rPr>
          <w:i/>
          <w:iCs/>
        </w:rPr>
        <w:t xml:space="preserve"> </w:t>
      </w:r>
      <w:r w:rsidR="002F3702">
        <w:rPr>
          <w:i/>
          <w:iCs/>
        </w:rPr>
        <w:t xml:space="preserve">  </w:t>
      </w:r>
      <w:r w:rsidRPr="00A06DB0">
        <w:rPr>
          <w:i/>
          <w:iCs/>
        </w:rPr>
        <w:t>Se</w:t>
      </w:r>
      <w:r w:rsidR="002E24DB" w:rsidRPr="00A06DB0">
        <w:rPr>
          <w:i/>
          <w:iCs/>
        </w:rPr>
        <w:t>conded:</w:t>
      </w:r>
      <w:r w:rsidR="00AE6EB8">
        <w:rPr>
          <w:i/>
          <w:iCs/>
        </w:rPr>
        <w:t xml:space="preserve"> </w:t>
      </w:r>
      <w:r w:rsidR="006D3C4D">
        <w:rPr>
          <w:i/>
          <w:iCs/>
        </w:rPr>
        <w:t>Bill Hunt</w:t>
      </w:r>
      <w:r w:rsidR="00783695" w:rsidRPr="00A06DB0">
        <w:rPr>
          <w:i/>
          <w:iCs/>
        </w:rPr>
        <w:t xml:space="preserve"> </w:t>
      </w:r>
      <w:r w:rsidR="002F3702">
        <w:rPr>
          <w:i/>
          <w:iCs/>
        </w:rPr>
        <w:t xml:space="preserve">    </w:t>
      </w:r>
      <w:r w:rsidR="0072479B" w:rsidRPr="00A06DB0">
        <w:rPr>
          <w:i/>
          <w:iCs/>
        </w:rPr>
        <w:t>This was u</w:t>
      </w:r>
      <w:r w:rsidR="00CF40AA" w:rsidRPr="00A06DB0">
        <w:rPr>
          <w:i/>
          <w:iCs/>
        </w:rPr>
        <w:t xml:space="preserve">nanimously </w:t>
      </w:r>
      <w:r w:rsidR="0072479B" w:rsidRPr="00A06DB0">
        <w:rPr>
          <w:i/>
          <w:iCs/>
        </w:rPr>
        <w:t>a</w:t>
      </w:r>
      <w:r w:rsidR="00CF40AA" w:rsidRPr="00A06DB0">
        <w:rPr>
          <w:i/>
          <w:iCs/>
        </w:rPr>
        <w:t>greed</w:t>
      </w:r>
      <w:r w:rsidR="0072479B" w:rsidRPr="00A06DB0">
        <w:rPr>
          <w:i/>
          <w:iCs/>
        </w:rPr>
        <w:t>.</w:t>
      </w:r>
    </w:p>
    <w:p w14:paraId="68F0B03A" w14:textId="77777777" w:rsidR="002E4B4D" w:rsidRDefault="002E4B4D" w:rsidP="00DD5CB8">
      <w:pPr>
        <w:spacing w:line="240" w:lineRule="auto"/>
        <w:rPr>
          <w:i/>
          <w:iCs/>
        </w:rPr>
      </w:pPr>
    </w:p>
    <w:p w14:paraId="4E5CDD5C" w14:textId="5B4EE632" w:rsidR="00AE739A" w:rsidRDefault="00422E69" w:rsidP="00DD5CB8">
      <w:pPr>
        <w:spacing w:line="240" w:lineRule="auto"/>
      </w:pPr>
      <w:r>
        <w:lastRenderedPageBreak/>
        <w:t xml:space="preserve">The Chair acknowledged that times continue to be </w:t>
      </w:r>
      <w:r w:rsidR="323DC0BF">
        <w:t>challenging,</w:t>
      </w:r>
      <w:r>
        <w:t xml:space="preserve"> and TPAS Cymru is needed more than ever, as some of the big challenges such as </w:t>
      </w:r>
      <w:proofErr w:type="gramStart"/>
      <w:r>
        <w:t>cost of living</w:t>
      </w:r>
      <w:proofErr w:type="gramEnd"/>
      <w:r>
        <w:t xml:space="preserve"> crisis, damp &amp;</w:t>
      </w:r>
      <w:r w:rsidR="1B7A46BA">
        <w:t xml:space="preserve"> </w:t>
      </w:r>
      <w:r>
        <w:t>mould, affordable warmth</w:t>
      </w:r>
      <w:r w:rsidR="00F64A7C">
        <w:t>, mergers</w:t>
      </w:r>
      <w:r>
        <w:t xml:space="preserve"> etc can only be successfully tackled by tenants and landlords working together in mutual respect and cooperation</w:t>
      </w:r>
      <w:r w:rsidR="00F64A7C">
        <w:t>.</w:t>
      </w:r>
    </w:p>
    <w:p w14:paraId="5F84118B" w14:textId="77777777" w:rsidR="007409F5" w:rsidRDefault="007409F5" w:rsidP="00DD5CB8">
      <w:pPr>
        <w:spacing w:line="240" w:lineRule="auto"/>
      </w:pPr>
    </w:p>
    <w:p w14:paraId="28C9517B" w14:textId="2F7E1241" w:rsidR="007409F5" w:rsidRDefault="007409F5" w:rsidP="00DD5CB8">
      <w:pPr>
        <w:spacing w:line="240" w:lineRule="auto"/>
      </w:pPr>
      <w:r>
        <w:t xml:space="preserve">She reminded the members </w:t>
      </w:r>
      <w:r w:rsidRPr="00A54650">
        <w:t>that t</w:t>
      </w:r>
      <w:r>
        <w:t>he A</w:t>
      </w:r>
      <w:r w:rsidRPr="00A54650">
        <w:t xml:space="preserve">GM </w:t>
      </w:r>
      <w:r>
        <w:t>covers</w:t>
      </w:r>
      <w:r w:rsidRPr="00A54650">
        <w:t xml:space="preserve"> the period</w:t>
      </w:r>
      <w:r>
        <w:t xml:space="preserve"> from</w:t>
      </w:r>
      <w:r w:rsidRPr="00A54650">
        <w:t xml:space="preserve"> 1</w:t>
      </w:r>
      <w:r w:rsidRPr="00D26202">
        <w:rPr>
          <w:vertAlign w:val="superscript"/>
        </w:rPr>
        <w:t>st</w:t>
      </w:r>
      <w:r>
        <w:t xml:space="preserve"> </w:t>
      </w:r>
      <w:r w:rsidRPr="00A54650">
        <w:t>April 202</w:t>
      </w:r>
      <w:r>
        <w:t>3</w:t>
      </w:r>
      <w:r w:rsidRPr="00A54650">
        <w:t xml:space="preserve"> to 31</w:t>
      </w:r>
      <w:r w:rsidRPr="00D26202">
        <w:rPr>
          <w:vertAlign w:val="superscript"/>
        </w:rPr>
        <w:t>st</w:t>
      </w:r>
      <w:r>
        <w:t xml:space="preserve"> </w:t>
      </w:r>
      <w:r w:rsidRPr="00A54650">
        <w:t>March</w:t>
      </w:r>
      <w:r>
        <w:t xml:space="preserve"> </w:t>
      </w:r>
      <w:r w:rsidRPr="00A54650">
        <w:t>202</w:t>
      </w:r>
      <w:r>
        <w:t>4</w:t>
      </w:r>
      <w:r w:rsidR="00B75162">
        <w:t xml:space="preserve"> which is 8 months ago</w:t>
      </w:r>
      <w:r>
        <w:t xml:space="preserve">. </w:t>
      </w:r>
      <w:r w:rsidR="002A4BB3">
        <w:t>She added that the Board and staff</w:t>
      </w:r>
      <w:r w:rsidR="002A4BB3" w:rsidRPr="007A3CCF">
        <w:t xml:space="preserve"> firmly believe that the </w:t>
      </w:r>
      <w:r w:rsidR="002A4BB3">
        <w:t>report</w:t>
      </w:r>
      <w:r w:rsidR="002A4BB3" w:rsidRPr="007A3CCF">
        <w:t>s</w:t>
      </w:r>
      <w:r w:rsidR="00563E0B">
        <w:t xml:space="preserve"> presented</w:t>
      </w:r>
      <w:r w:rsidR="002A4BB3" w:rsidRPr="007A3CCF">
        <w:t xml:space="preserve"> will not only demonstrate financial strength but also dedication to sustainable growth</w:t>
      </w:r>
      <w:r w:rsidR="002A4BB3">
        <w:t xml:space="preserve">, the principles of a </w:t>
      </w:r>
      <w:r w:rsidR="008A4099">
        <w:t>not-for-profit</w:t>
      </w:r>
      <w:r w:rsidR="002A4BB3">
        <w:t xml:space="preserve"> </w:t>
      </w:r>
      <w:r w:rsidR="00B61D7B">
        <w:t xml:space="preserve">organisation </w:t>
      </w:r>
      <w:r w:rsidR="002A4BB3" w:rsidRPr="007A3CCF">
        <w:t>and creating value for all those who place their trust in</w:t>
      </w:r>
      <w:r w:rsidR="002A4BB3">
        <w:t xml:space="preserve"> TPAS Cymru</w:t>
      </w:r>
      <w:r w:rsidR="00901A9E">
        <w:t>.</w:t>
      </w:r>
    </w:p>
    <w:p w14:paraId="4A81EB8B" w14:textId="77777777" w:rsidR="00901A9E" w:rsidRDefault="00901A9E" w:rsidP="00DD5CB8">
      <w:pPr>
        <w:spacing w:line="240" w:lineRule="auto"/>
      </w:pPr>
    </w:p>
    <w:p w14:paraId="34D8975B" w14:textId="324B9E00" w:rsidR="00901A9E" w:rsidRDefault="00901A9E" w:rsidP="00901A9E">
      <w:pPr>
        <w:spacing w:line="240" w:lineRule="auto"/>
      </w:pPr>
      <w:r>
        <w:t xml:space="preserve">The Chair expressed specific thanks to all TPAS Cymru members, Welsh Government, Wales &amp; West Housing as the Lead Sponsor and </w:t>
      </w:r>
      <w:proofErr w:type="spellStart"/>
      <w:r>
        <w:t>Pobl</w:t>
      </w:r>
      <w:proofErr w:type="spellEnd"/>
      <w:r>
        <w:t xml:space="preserve"> as the Tenant Voice sponsor.  She then handed over to David Wilton, CEO to give an overview of the Annual Report</w:t>
      </w:r>
    </w:p>
    <w:p w14:paraId="2060C02E" w14:textId="77777777" w:rsidR="00422E69" w:rsidRDefault="00422E69" w:rsidP="00DD5CB8">
      <w:pPr>
        <w:spacing w:line="240" w:lineRule="auto"/>
      </w:pPr>
    </w:p>
    <w:p w14:paraId="6ACA0D6B" w14:textId="3CC0CECC" w:rsidR="000F0E4F" w:rsidRPr="0048686D" w:rsidRDefault="00AC28C8" w:rsidP="00DD5CB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2. The 20</w:t>
      </w:r>
      <w:r w:rsidR="004B2FF7">
        <w:rPr>
          <w:b/>
        </w:rPr>
        <w:t>2</w:t>
      </w:r>
      <w:r w:rsidR="00B64AD8">
        <w:rPr>
          <w:b/>
        </w:rPr>
        <w:t>3</w:t>
      </w:r>
      <w:r>
        <w:rPr>
          <w:b/>
        </w:rPr>
        <w:t>-202</w:t>
      </w:r>
      <w:r w:rsidR="00B64AD8">
        <w:rPr>
          <w:b/>
        </w:rPr>
        <w:t>4</w:t>
      </w:r>
      <w:r>
        <w:rPr>
          <w:b/>
        </w:rPr>
        <w:t xml:space="preserve"> </w:t>
      </w:r>
      <w:r w:rsidR="00147053">
        <w:rPr>
          <w:b/>
        </w:rPr>
        <w:t>Annual Report</w:t>
      </w:r>
    </w:p>
    <w:p w14:paraId="15C180CC" w14:textId="223A8AF0" w:rsidR="007267E2" w:rsidRDefault="003A4B59" w:rsidP="00DD5CB8">
      <w:pPr>
        <w:spacing w:line="240" w:lineRule="auto"/>
      </w:pPr>
      <w:bookmarkStart w:id="0" w:name="_Hlk531172220"/>
      <w:r>
        <w:t>The CEO</w:t>
      </w:r>
      <w:r w:rsidR="00D47A8F">
        <w:t xml:space="preserve"> </w:t>
      </w:r>
      <w:r w:rsidR="00F65AD3">
        <w:t>reflect</w:t>
      </w:r>
      <w:r w:rsidR="00A45277">
        <w:t>ed</w:t>
      </w:r>
      <w:r w:rsidR="00F65AD3">
        <w:t xml:space="preserve"> on the past year</w:t>
      </w:r>
      <w:r w:rsidR="00605B66">
        <w:t xml:space="preserve"> and </w:t>
      </w:r>
      <w:r w:rsidR="00B8390F">
        <w:t>note</w:t>
      </w:r>
      <w:r w:rsidR="00A45277">
        <w:t>d</w:t>
      </w:r>
      <w:r w:rsidR="00B8390F">
        <w:t xml:space="preserve"> the</w:t>
      </w:r>
      <w:r w:rsidR="00605B66">
        <w:t xml:space="preserve"> challenges with </w:t>
      </w:r>
      <w:r w:rsidR="00E5624C">
        <w:t xml:space="preserve">a mix of </w:t>
      </w:r>
      <w:r w:rsidR="00605B66">
        <w:t>online and face to face events</w:t>
      </w:r>
      <w:r w:rsidR="00182F92">
        <w:t xml:space="preserve">.  </w:t>
      </w:r>
      <w:r w:rsidR="008619DA">
        <w:t>He introduced the</w:t>
      </w:r>
      <w:r w:rsidR="00716DAC">
        <w:t xml:space="preserve"> t</w:t>
      </w:r>
      <w:r w:rsidR="00182F92">
        <w:t xml:space="preserve">eam and </w:t>
      </w:r>
      <w:r w:rsidR="00575BE3">
        <w:t xml:space="preserve">said how proud he was </w:t>
      </w:r>
      <w:r w:rsidR="00716DAC">
        <w:t xml:space="preserve">of </w:t>
      </w:r>
      <w:r w:rsidR="000F62FB">
        <w:t>them</w:t>
      </w:r>
      <w:r w:rsidR="00716DAC">
        <w:t xml:space="preserve"> and reminded the audience </w:t>
      </w:r>
      <w:r w:rsidR="00BF4252">
        <w:t xml:space="preserve">that TPAS Cymru is </w:t>
      </w:r>
      <w:r w:rsidR="00575BE3">
        <w:t>a small team</w:t>
      </w:r>
      <w:r w:rsidR="00B568AB">
        <w:t xml:space="preserve"> </w:t>
      </w:r>
      <w:r w:rsidR="000F62FB">
        <w:t xml:space="preserve">of 8 </w:t>
      </w:r>
      <w:r w:rsidR="00B568AB">
        <w:t xml:space="preserve">covering </w:t>
      </w:r>
      <w:r w:rsidR="00694840">
        <w:t>lot</w:t>
      </w:r>
      <w:r w:rsidR="00703342">
        <w:t>s</w:t>
      </w:r>
      <w:r w:rsidR="00B568AB">
        <w:t xml:space="preserve"> </w:t>
      </w:r>
      <w:r w:rsidR="00F476A1">
        <w:t>of</w:t>
      </w:r>
      <w:r w:rsidR="00B568AB">
        <w:t xml:space="preserve"> work</w:t>
      </w:r>
      <w:r w:rsidR="000F62FB">
        <w:t xml:space="preserve"> pan Wales</w:t>
      </w:r>
      <w:r w:rsidR="000D3607">
        <w:t>.</w:t>
      </w:r>
      <w:r>
        <w:t xml:space="preserve"> </w:t>
      </w:r>
      <w:r w:rsidR="00DF6032">
        <w:t xml:space="preserve">Staff and Board departures and new arrivals were shown on the screen. </w:t>
      </w:r>
      <w:r w:rsidR="00F476A1">
        <w:t xml:space="preserve">He added that </w:t>
      </w:r>
      <w:r w:rsidR="005D6A2D">
        <w:t xml:space="preserve">the past year was the biggest </w:t>
      </w:r>
      <w:r w:rsidR="00F476A1">
        <w:t xml:space="preserve">Tenant Pulse </w:t>
      </w:r>
      <w:r w:rsidR="005D6A2D">
        <w:t>year with 5 s</w:t>
      </w:r>
      <w:r w:rsidR="00F476A1">
        <w:t>urveys held which</w:t>
      </w:r>
      <w:r w:rsidR="005D6A2D">
        <w:t xml:space="preserve"> provided</w:t>
      </w:r>
      <w:r w:rsidR="007E440E">
        <w:t xml:space="preserve"> lots of great outcomes.</w:t>
      </w:r>
    </w:p>
    <w:p w14:paraId="5A7AAFA4" w14:textId="77777777" w:rsidR="007267E2" w:rsidRDefault="007267E2" w:rsidP="00DD5CB8">
      <w:pPr>
        <w:spacing w:line="240" w:lineRule="auto"/>
      </w:pPr>
    </w:p>
    <w:p w14:paraId="6B7FAC97" w14:textId="54442B55" w:rsidR="003A4B59" w:rsidRDefault="007D5F9E" w:rsidP="00DD5CB8">
      <w:pPr>
        <w:spacing w:line="240" w:lineRule="auto"/>
      </w:pPr>
      <w:r>
        <w:t>The</w:t>
      </w:r>
      <w:r w:rsidR="00E64206">
        <w:t xml:space="preserve"> CEO </w:t>
      </w:r>
      <w:r w:rsidR="008F6133">
        <w:t xml:space="preserve">noted that this was the first year in many </w:t>
      </w:r>
      <w:r w:rsidR="00C46153">
        <w:t>that an uplift in Welsh Government funding was given</w:t>
      </w:r>
      <w:r w:rsidR="00397478">
        <w:t xml:space="preserve"> and that</w:t>
      </w:r>
      <w:r w:rsidR="002D2D02">
        <w:t xml:space="preserve"> </w:t>
      </w:r>
      <w:r w:rsidR="008C45D6">
        <w:t>it</w:t>
      </w:r>
      <w:r w:rsidR="002D2D02">
        <w:t xml:space="preserve"> only accounts for 41% of the total turnover</w:t>
      </w:r>
      <w:r w:rsidR="00E660FA">
        <w:t>.</w:t>
      </w:r>
      <w:r w:rsidR="005535D9">
        <w:t xml:space="preserve"> Income from membership accounts for 21% and the remaining 38% comes from training and consultancy work</w:t>
      </w:r>
      <w:r w:rsidR="008C45D6">
        <w:t>.</w:t>
      </w:r>
      <w:r w:rsidR="00E660FA">
        <w:t xml:space="preserve"> </w:t>
      </w:r>
    </w:p>
    <w:p w14:paraId="1750E751" w14:textId="77777777" w:rsidR="003A4B59" w:rsidRDefault="003A4B59" w:rsidP="00DD5CB8">
      <w:pPr>
        <w:spacing w:line="240" w:lineRule="auto"/>
      </w:pPr>
    </w:p>
    <w:p w14:paraId="5F1133EF" w14:textId="068E35D5" w:rsidR="00E34E54" w:rsidRPr="00E34E54" w:rsidRDefault="00E34E54" w:rsidP="00DD5CB8">
      <w:pPr>
        <w:spacing w:line="240" w:lineRule="auto"/>
        <w:rPr>
          <w:b/>
          <w:bCs/>
        </w:rPr>
      </w:pPr>
      <w:r w:rsidRPr="00E34E54">
        <w:rPr>
          <w:b/>
          <w:bCs/>
        </w:rPr>
        <w:t xml:space="preserve">3. Delivery Update </w:t>
      </w:r>
    </w:p>
    <w:p w14:paraId="4A542598" w14:textId="2A58C945" w:rsidR="00B12B9D" w:rsidRDefault="00085D89" w:rsidP="00B64AD8">
      <w:pPr>
        <w:spacing w:line="240" w:lineRule="auto"/>
      </w:pPr>
      <w:r>
        <w:t xml:space="preserve">David Lloyd, the Programme Director gave an overview of event highlights during the year and added that the team were able to facilitate a lot more sessions, quicker whilst most were online.  He added that organising and running events </w:t>
      </w:r>
      <w:r w:rsidR="00B10D1D">
        <w:t>is a real t</w:t>
      </w:r>
      <w:r w:rsidR="00F857C5">
        <w:t>eam effort from</w:t>
      </w:r>
      <w:r w:rsidR="00B10D1D">
        <w:t xml:space="preserve"> planning,</w:t>
      </w:r>
      <w:r w:rsidR="00F857C5">
        <w:t xml:space="preserve"> advertising</w:t>
      </w:r>
      <w:r w:rsidR="00B10D1D">
        <w:t>,</w:t>
      </w:r>
      <w:r w:rsidR="00F857C5">
        <w:t xml:space="preserve"> </w:t>
      </w:r>
      <w:r w:rsidR="00B10D1D">
        <w:t>taking</w:t>
      </w:r>
      <w:r w:rsidR="00F857C5">
        <w:t xml:space="preserve"> bookings, delivery and follow up.  </w:t>
      </w:r>
      <w:r w:rsidR="00420E03">
        <w:t xml:space="preserve">As well as </w:t>
      </w:r>
      <w:r w:rsidR="006F7E05">
        <w:t xml:space="preserve">the </w:t>
      </w:r>
      <w:r w:rsidR="00420E03">
        <w:t xml:space="preserve">pooled events, he noted that </w:t>
      </w:r>
      <w:r w:rsidR="006F7E05">
        <w:t xml:space="preserve">the team </w:t>
      </w:r>
      <w:r w:rsidR="00A365A2">
        <w:t xml:space="preserve">is </w:t>
      </w:r>
      <w:r w:rsidR="006F7E05">
        <w:t xml:space="preserve">also </w:t>
      </w:r>
      <w:r w:rsidR="00A365A2">
        <w:t xml:space="preserve">delivering </w:t>
      </w:r>
      <w:r w:rsidR="006F7E05">
        <w:t>a lot of</w:t>
      </w:r>
      <w:r w:rsidR="00F857C5">
        <w:t xml:space="preserve"> in</w:t>
      </w:r>
      <w:r w:rsidR="006F7E05">
        <w:t>-</w:t>
      </w:r>
      <w:proofErr w:type="gramStart"/>
      <w:r w:rsidR="00F857C5">
        <w:t>house work</w:t>
      </w:r>
      <w:proofErr w:type="gramEnd"/>
      <w:r w:rsidR="00F857C5">
        <w:t xml:space="preserve"> </w:t>
      </w:r>
      <w:r w:rsidR="000806E1">
        <w:t>and</w:t>
      </w:r>
      <w:r w:rsidR="00F857C5">
        <w:t xml:space="preserve"> </w:t>
      </w:r>
      <w:r w:rsidR="00C1258E">
        <w:t>softer</w:t>
      </w:r>
      <w:r w:rsidR="00F857C5">
        <w:t xml:space="preserve"> membership support / advice</w:t>
      </w:r>
      <w:r w:rsidR="000806E1">
        <w:t xml:space="preserve">. </w:t>
      </w:r>
      <w:r w:rsidR="00BB1223">
        <w:t xml:space="preserve">David added that </w:t>
      </w:r>
      <w:r w:rsidR="00525A02">
        <w:t xml:space="preserve">new events had been introduced after </w:t>
      </w:r>
      <w:r w:rsidR="00BB1E21">
        <w:t xml:space="preserve">listening </w:t>
      </w:r>
      <w:r w:rsidR="00525A02">
        <w:t>to suggestions from</w:t>
      </w:r>
      <w:r w:rsidR="00BB1E21">
        <w:t xml:space="preserve"> members and board members</w:t>
      </w:r>
      <w:r w:rsidR="00A56721">
        <w:t xml:space="preserve"> </w:t>
      </w:r>
      <w:r w:rsidR="00C3588A">
        <w:t xml:space="preserve">and examples of these were shown on screen.  He added that one of the new </w:t>
      </w:r>
      <w:r w:rsidR="00EC69A2">
        <w:t xml:space="preserve">events was the </w:t>
      </w:r>
      <w:r w:rsidR="00A56721">
        <w:t>ASB Summit</w:t>
      </w:r>
      <w:r w:rsidR="00CA1619">
        <w:t xml:space="preserve"> </w:t>
      </w:r>
      <w:r w:rsidR="00EC69A2">
        <w:t xml:space="preserve">which was introduced </w:t>
      </w:r>
      <w:r w:rsidR="00CA1619">
        <w:t xml:space="preserve">following comments in </w:t>
      </w:r>
      <w:r w:rsidR="00EC69A2">
        <w:t xml:space="preserve">one of the </w:t>
      </w:r>
      <w:r w:rsidR="00CA1619">
        <w:t>Pulse</w:t>
      </w:r>
      <w:r w:rsidR="00B4623D">
        <w:t xml:space="preserve"> surveys</w:t>
      </w:r>
      <w:r w:rsidR="00CA1619">
        <w:t xml:space="preserve">.  </w:t>
      </w:r>
      <w:r w:rsidR="00C66FFD">
        <w:t>He concluded by</w:t>
      </w:r>
      <w:r w:rsidR="007D570A">
        <w:t xml:space="preserve"> listing the organisations that TPAS Cymru had partnered with and </w:t>
      </w:r>
      <w:r w:rsidR="00AD2D4F">
        <w:t>gave some examples of work s</w:t>
      </w:r>
      <w:r w:rsidR="00AD2D4F" w:rsidRPr="007071DB">
        <w:t xml:space="preserve">upporting &amp; </w:t>
      </w:r>
      <w:r w:rsidR="00AD2D4F">
        <w:t>i</w:t>
      </w:r>
      <w:r w:rsidR="00AD2D4F" w:rsidRPr="007071DB">
        <w:t>nfluencing Welsh Government &amp; Sector Groups and Forums</w:t>
      </w:r>
      <w:r w:rsidR="00454711">
        <w:t>.</w:t>
      </w:r>
    </w:p>
    <w:p w14:paraId="588A8CA3" w14:textId="77777777" w:rsidR="00B12B9D" w:rsidRDefault="00B12B9D" w:rsidP="00B64AD8">
      <w:pPr>
        <w:spacing w:line="240" w:lineRule="auto"/>
      </w:pPr>
    </w:p>
    <w:p w14:paraId="0BB331CA" w14:textId="1C67279F" w:rsidR="00B64AD8" w:rsidRDefault="00444644" w:rsidP="00B64AD8">
      <w:pPr>
        <w:spacing w:line="240" w:lineRule="auto"/>
      </w:pPr>
      <w:r>
        <w:t xml:space="preserve">The </w:t>
      </w:r>
      <w:r w:rsidR="004405B6">
        <w:t xml:space="preserve">CEO </w:t>
      </w:r>
      <w:r w:rsidR="002F7235">
        <w:t>gave overview of the Pulses</w:t>
      </w:r>
      <w:r w:rsidR="0081696C">
        <w:t xml:space="preserve"> held during the year and </w:t>
      </w:r>
      <w:r w:rsidR="00C41663">
        <w:t>added that the t</w:t>
      </w:r>
      <w:r w:rsidR="00AF6A14">
        <w:t>enants</w:t>
      </w:r>
      <w:r w:rsidR="00C41663">
        <w:t>’ voice</w:t>
      </w:r>
      <w:r w:rsidR="00793274">
        <w:t xml:space="preserve"> through these surveys really do</w:t>
      </w:r>
      <w:r w:rsidR="00AF6A14">
        <w:t xml:space="preserve"> influenc</w:t>
      </w:r>
      <w:r w:rsidR="00793274">
        <w:t>e</w:t>
      </w:r>
      <w:r w:rsidR="00AF6A14">
        <w:t xml:space="preserve"> policy changes</w:t>
      </w:r>
      <w:r w:rsidR="00793274">
        <w:t>.</w:t>
      </w:r>
      <w:r w:rsidR="009D1A6A">
        <w:t xml:space="preserve"> </w:t>
      </w:r>
      <w:r w:rsidR="00995C15">
        <w:t>He gave details on the many information videos shared throughout the year</w:t>
      </w:r>
      <w:r w:rsidR="009F448F">
        <w:t xml:space="preserve"> and how they are well received</w:t>
      </w:r>
      <w:r w:rsidR="009D1A6A">
        <w:t xml:space="preserve"> </w:t>
      </w:r>
      <w:r w:rsidR="009F448F">
        <w:t xml:space="preserve">on </w:t>
      </w:r>
      <w:r w:rsidR="00EF1BCF">
        <w:t>various</w:t>
      </w:r>
      <w:r w:rsidR="009F448F">
        <w:t xml:space="preserve"> channels</w:t>
      </w:r>
      <w:r w:rsidR="00DF76F1">
        <w:t xml:space="preserve">. </w:t>
      </w:r>
      <w:r w:rsidR="00EF1BCF">
        <w:t>He concluded by noting that all videos are also stored on the TPAS Cymru</w:t>
      </w:r>
      <w:r w:rsidR="00DF76F1">
        <w:t xml:space="preserve"> YouTube</w:t>
      </w:r>
      <w:r w:rsidR="00D73FC8">
        <w:t xml:space="preserve"> </w:t>
      </w:r>
      <w:r w:rsidR="00EF1BCF">
        <w:t>channel</w:t>
      </w:r>
      <w:r w:rsidR="001C4DB6">
        <w:t>.</w:t>
      </w:r>
    </w:p>
    <w:p w14:paraId="0BB68C20" w14:textId="77777777" w:rsidR="00774BBC" w:rsidRPr="00DD5CB8" w:rsidRDefault="00774BBC" w:rsidP="00DD5CB8">
      <w:pPr>
        <w:spacing w:line="240" w:lineRule="auto"/>
        <w:rPr>
          <w:sz w:val="16"/>
          <w:szCs w:val="16"/>
        </w:rPr>
      </w:pPr>
    </w:p>
    <w:bookmarkEnd w:id="0"/>
    <w:p w14:paraId="140DF3CC" w14:textId="52FDA170" w:rsidR="0056381E" w:rsidRPr="00A06DB0" w:rsidRDefault="00EC774A" w:rsidP="00DD5CB8">
      <w:pPr>
        <w:spacing w:line="240" w:lineRule="auto"/>
        <w:rPr>
          <w:i/>
          <w:iCs/>
        </w:rPr>
      </w:pPr>
      <w:r w:rsidRPr="00A06DB0">
        <w:rPr>
          <w:i/>
          <w:iCs/>
        </w:rPr>
        <w:t>The</w:t>
      </w:r>
      <w:r w:rsidR="00592997" w:rsidRPr="00A06DB0">
        <w:rPr>
          <w:i/>
          <w:iCs/>
        </w:rPr>
        <w:t xml:space="preserve"> </w:t>
      </w:r>
      <w:r w:rsidR="00606CF6" w:rsidRPr="00A06DB0">
        <w:rPr>
          <w:i/>
          <w:iCs/>
        </w:rPr>
        <w:t>A</w:t>
      </w:r>
      <w:r w:rsidR="00592997" w:rsidRPr="00A06DB0">
        <w:rPr>
          <w:i/>
          <w:iCs/>
        </w:rPr>
        <w:t xml:space="preserve">nnual </w:t>
      </w:r>
      <w:r w:rsidR="00606CF6" w:rsidRPr="00A06DB0">
        <w:rPr>
          <w:i/>
          <w:iCs/>
        </w:rPr>
        <w:t>R</w:t>
      </w:r>
      <w:r w:rsidR="00592997" w:rsidRPr="00A06DB0">
        <w:rPr>
          <w:i/>
          <w:iCs/>
        </w:rPr>
        <w:t xml:space="preserve">eport was </w:t>
      </w:r>
      <w:r w:rsidR="000274D4" w:rsidRPr="00A06DB0">
        <w:rPr>
          <w:i/>
          <w:iCs/>
        </w:rPr>
        <w:t xml:space="preserve">unanimously </w:t>
      </w:r>
      <w:r w:rsidR="00592997" w:rsidRPr="00A06DB0">
        <w:rPr>
          <w:i/>
          <w:iCs/>
        </w:rPr>
        <w:t>approved</w:t>
      </w:r>
      <w:bookmarkStart w:id="1" w:name="_Hlk500237156"/>
      <w:r w:rsidR="005E1F17" w:rsidRPr="00A06DB0">
        <w:rPr>
          <w:i/>
          <w:iCs/>
        </w:rPr>
        <w:t>.</w:t>
      </w:r>
      <w:r w:rsidR="0051579F" w:rsidRPr="00A06DB0">
        <w:rPr>
          <w:i/>
          <w:iCs/>
        </w:rPr>
        <w:t xml:space="preserve"> </w:t>
      </w:r>
      <w:bookmarkEnd w:id="1"/>
    </w:p>
    <w:p w14:paraId="098C08D6" w14:textId="77777777" w:rsidR="00516AFD" w:rsidRDefault="00516AFD" w:rsidP="00DD5CB8">
      <w:pPr>
        <w:spacing w:line="240" w:lineRule="auto"/>
        <w:rPr>
          <w:b/>
        </w:rPr>
      </w:pPr>
    </w:p>
    <w:p w14:paraId="3E296B87" w14:textId="055421D4" w:rsidR="00623F65" w:rsidRPr="0048686D" w:rsidRDefault="00E34E54" w:rsidP="00DD5CB8">
      <w:pPr>
        <w:spacing w:line="240" w:lineRule="auto"/>
        <w:rPr>
          <w:b/>
        </w:rPr>
      </w:pPr>
      <w:r>
        <w:rPr>
          <w:b/>
        </w:rPr>
        <w:t xml:space="preserve">4. </w:t>
      </w:r>
      <w:r w:rsidR="00623F65">
        <w:rPr>
          <w:b/>
        </w:rPr>
        <w:t>T</w:t>
      </w:r>
      <w:r w:rsidR="00147053">
        <w:rPr>
          <w:b/>
        </w:rPr>
        <w:t xml:space="preserve">he Finance Report </w:t>
      </w:r>
    </w:p>
    <w:p w14:paraId="70EE18C1" w14:textId="2E268BEF" w:rsidR="00E821B3" w:rsidRDefault="00643E3A" w:rsidP="00DC2532">
      <w:pPr>
        <w:spacing w:line="240" w:lineRule="auto"/>
      </w:pPr>
      <w:r>
        <w:t xml:space="preserve">Martin Little, the Finance Manager </w:t>
      </w:r>
      <w:r w:rsidR="00282A4A">
        <w:t xml:space="preserve">noted </w:t>
      </w:r>
      <w:r w:rsidR="0070030E">
        <w:t xml:space="preserve">that </w:t>
      </w:r>
      <w:r w:rsidR="00DC2532">
        <w:t>the financial statements have been prepared in accordance with applicable accounting standards and regulatory requirements, providing a comprehensive and transparent view of the company’s financial performance, position, and cash flows.</w:t>
      </w:r>
      <w:r w:rsidR="00EC3CA1">
        <w:t xml:space="preserve">  He added that t</w:t>
      </w:r>
      <w:r w:rsidR="00DC2532">
        <w:t xml:space="preserve">his year’s results reflect a challenging yet resilient financial landscape, a year of growth and innovation. Throughout this period, </w:t>
      </w:r>
      <w:r w:rsidR="00EC3CA1">
        <w:t>TPAS Cymru</w:t>
      </w:r>
      <w:r w:rsidR="00DC2532">
        <w:t xml:space="preserve"> have remained committed to prudent financial management and strategic investment, ensuring </w:t>
      </w:r>
      <w:r w:rsidR="00DC2532">
        <w:lastRenderedPageBreak/>
        <w:t>the company’s capacity to adapt to evolving market demands while laying a solid foundation for sustainable growth</w:t>
      </w:r>
      <w:r w:rsidR="00535A5B">
        <w:t>.</w:t>
      </w:r>
      <w:r w:rsidR="0001523B">
        <w:t xml:space="preserve"> </w:t>
      </w:r>
    </w:p>
    <w:p w14:paraId="0CF909B1" w14:textId="77777777" w:rsidR="00E821B3" w:rsidRDefault="00E821B3" w:rsidP="00DD5CB8">
      <w:pPr>
        <w:spacing w:line="240" w:lineRule="auto"/>
      </w:pPr>
    </w:p>
    <w:p w14:paraId="1B355E2F" w14:textId="6E862ECA" w:rsidR="00ED21E9" w:rsidRDefault="00026705" w:rsidP="00DD5CB8">
      <w:pPr>
        <w:spacing w:line="240" w:lineRule="auto"/>
      </w:pPr>
      <w:r>
        <w:t xml:space="preserve">Going forward, </w:t>
      </w:r>
      <w:r w:rsidR="00A05D94">
        <w:t>Martin</w:t>
      </w:r>
      <w:r w:rsidR="00360C4D" w:rsidRPr="00360C4D">
        <w:t xml:space="preserve"> </w:t>
      </w:r>
      <w:r w:rsidR="00ED21E9">
        <w:t>noted that TPAS Cymru</w:t>
      </w:r>
      <w:r w:rsidR="00ED21E9" w:rsidRPr="00ED21E9">
        <w:t xml:space="preserve"> remain focused on driving value for stakeholders by delivering on strategic priorities, investing responsibly, and adapting to the dynamic economic &amp; geo-political environment. </w:t>
      </w:r>
      <w:r w:rsidR="00373001">
        <w:t>There is</w:t>
      </w:r>
      <w:r w:rsidR="00ED21E9" w:rsidRPr="00ED21E9">
        <w:t xml:space="preserve"> confiden</w:t>
      </w:r>
      <w:r w:rsidR="00373001">
        <w:t>ce</w:t>
      </w:r>
      <w:r w:rsidR="00ED21E9" w:rsidRPr="00ED21E9">
        <w:t xml:space="preserve"> that </w:t>
      </w:r>
      <w:r w:rsidR="00FA6BED">
        <w:t>the</w:t>
      </w:r>
      <w:r w:rsidR="00ED21E9" w:rsidRPr="00ED21E9">
        <w:t xml:space="preserve"> disciplined approach to financial management will support our growth ambitions and long-term value creation for stakeholders</w:t>
      </w:r>
      <w:r w:rsidR="00FA6BED">
        <w:t>.</w:t>
      </w:r>
      <w:r w:rsidR="00373001">
        <w:t xml:space="preserve"> He </w:t>
      </w:r>
      <w:r w:rsidR="00373001" w:rsidRPr="00373001">
        <w:t>thank</w:t>
      </w:r>
      <w:r w:rsidR="00373001">
        <w:t>ed</w:t>
      </w:r>
      <w:r w:rsidR="00373001" w:rsidRPr="00373001">
        <w:t xml:space="preserve"> </w:t>
      </w:r>
      <w:r w:rsidR="00373001">
        <w:t>the</w:t>
      </w:r>
      <w:r w:rsidR="00373001" w:rsidRPr="00373001">
        <w:t xml:space="preserve"> Board for their ongoing support and trust</w:t>
      </w:r>
      <w:r w:rsidR="00373001">
        <w:t xml:space="preserve"> and added that</w:t>
      </w:r>
      <w:r w:rsidR="00103057">
        <w:t xml:space="preserve"> the team is</w:t>
      </w:r>
      <w:r w:rsidR="00373001" w:rsidRPr="00373001">
        <w:t xml:space="preserve"> look</w:t>
      </w:r>
      <w:r w:rsidR="00103057">
        <w:t>ing</w:t>
      </w:r>
      <w:r w:rsidR="00373001" w:rsidRPr="00373001">
        <w:t xml:space="preserve"> forward to continuing to deliver financial strength, transparency, and performance in the years to come</w:t>
      </w:r>
      <w:r w:rsidR="00103057">
        <w:t>.</w:t>
      </w:r>
    </w:p>
    <w:p w14:paraId="4536423D" w14:textId="77777777" w:rsidR="00ED21E9" w:rsidRDefault="00ED21E9" w:rsidP="00DD5CB8">
      <w:pPr>
        <w:spacing w:line="240" w:lineRule="auto"/>
      </w:pPr>
    </w:p>
    <w:p w14:paraId="560EEB7D" w14:textId="135F88F8" w:rsidR="00AC28C8" w:rsidRDefault="000B55C0" w:rsidP="00DD5CB8">
      <w:pPr>
        <w:spacing w:line="240" w:lineRule="auto"/>
      </w:pPr>
      <w:r>
        <w:t xml:space="preserve">Martin </w:t>
      </w:r>
      <w:r w:rsidR="00360C4D" w:rsidRPr="00360C4D">
        <w:t xml:space="preserve">explained that the turnover </w:t>
      </w:r>
      <w:r w:rsidR="00C354AA">
        <w:t xml:space="preserve">is consistent </w:t>
      </w:r>
      <w:r w:rsidR="00651A12">
        <w:t>and showed an i</w:t>
      </w:r>
      <w:r w:rsidR="0080117B">
        <w:t>ncome comparison</w:t>
      </w:r>
      <w:r w:rsidR="00651A12">
        <w:t xml:space="preserve"> table on screen</w:t>
      </w:r>
      <w:r w:rsidR="0080117B">
        <w:t>.</w:t>
      </w:r>
      <w:r w:rsidR="00EE7440">
        <w:t xml:space="preserve">  </w:t>
      </w:r>
      <w:r w:rsidR="00031537" w:rsidRPr="00031537">
        <w:t>He gave a brief outline of costs, assets &amp; liabilities and reserves</w:t>
      </w:r>
      <w:r w:rsidR="00031537">
        <w:t xml:space="preserve"> and noted t</w:t>
      </w:r>
      <w:r w:rsidR="00031537" w:rsidRPr="00031537">
        <w:t xml:space="preserve">hat </w:t>
      </w:r>
      <w:r w:rsidR="00031537">
        <w:t xml:space="preserve">the surplus </w:t>
      </w:r>
      <w:r w:rsidR="00BF10D0">
        <w:t>for 2023-</w:t>
      </w:r>
      <w:r w:rsidR="004A626E">
        <w:t>24</w:t>
      </w:r>
      <w:r w:rsidR="006E57EB">
        <w:t xml:space="preserve"> </w:t>
      </w:r>
      <w:r w:rsidR="004A626E">
        <w:t>was 5K</w:t>
      </w:r>
      <w:r w:rsidR="00D8037A">
        <w:t xml:space="preserve">. </w:t>
      </w:r>
      <w:r w:rsidR="00B138C7">
        <w:t xml:space="preserve">As a not-for-profit organisation, he explained that Q4 saw the organisation try to reduce the profit by offering a free north Wales event </w:t>
      </w:r>
      <w:r w:rsidR="008227D5">
        <w:t>and purchasing new equipment.</w:t>
      </w:r>
      <w:r w:rsidR="00266CFC">
        <w:t xml:space="preserve">  </w:t>
      </w:r>
    </w:p>
    <w:p w14:paraId="7564A682" w14:textId="77777777" w:rsidR="00215DE6" w:rsidRPr="00DD5CB8" w:rsidRDefault="00215DE6" w:rsidP="00DD5CB8">
      <w:pPr>
        <w:spacing w:line="240" w:lineRule="auto"/>
        <w:rPr>
          <w:sz w:val="16"/>
          <w:szCs w:val="16"/>
        </w:rPr>
      </w:pPr>
    </w:p>
    <w:p w14:paraId="7D450CA2" w14:textId="494ADCAA" w:rsidR="00E3325F" w:rsidRDefault="00E3325F" w:rsidP="00DD5CB8">
      <w:pPr>
        <w:spacing w:line="240" w:lineRule="auto"/>
      </w:pPr>
      <w:r>
        <w:t>Martin went on to explain that the Auditor, Haines Watts had provided 2 recommendations</w:t>
      </w:r>
      <w:r w:rsidR="00627555">
        <w:t xml:space="preserve"> in relation to</w:t>
      </w:r>
      <w:r>
        <w:t xml:space="preserve"> sales and </w:t>
      </w:r>
      <w:r w:rsidR="00627555">
        <w:t>wages</w:t>
      </w:r>
      <w:r>
        <w:t xml:space="preserve">. The recommendation on </w:t>
      </w:r>
      <w:r w:rsidR="00F43856">
        <w:t xml:space="preserve">sales is </w:t>
      </w:r>
      <w:proofErr w:type="gramStart"/>
      <w:r w:rsidR="00F43856">
        <w:t>tricky</w:t>
      </w:r>
      <w:proofErr w:type="gramEnd"/>
      <w:r w:rsidR="00725FD8">
        <w:t xml:space="preserve"> but a partial solution has been </w:t>
      </w:r>
      <w:r w:rsidR="52125E92">
        <w:t>found,</w:t>
      </w:r>
      <w:r w:rsidR="00725FD8">
        <w:t xml:space="preserve"> and this will be brought to the</w:t>
      </w:r>
      <w:r>
        <w:t xml:space="preserve"> </w:t>
      </w:r>
      <w:r w:rsidR="00725FD8">
        <w:t xml:space="preserve">finance </w:t>
      </w:r>
      <w:proofErr w:type="gramStart"/>
      <w:r w:rsidR="00725FD8">
        <w:t>sub group</w:t>
      </w:r>
      <w:proofErr w:type="gramEnd"/>
      <w:r w:rsidR="00725FD8">
        <w:t xml:space="preserve"> to discuss</w:t>
      </w:r>
      <w:r>
        <w:t>.  He explained that the Auditor also met with a few of the Board members and the Audited Accounts have been approved by the Board, signed by the Chair, and filed on Companies House</w:t>
      </w:r>
      <w:r w:rsidR="795BB33A">
        <w:t>.</w:t>
      </w:r>
    </w:p>
    <w:p w14:paraId="4A24B72C" w14:textId="77777777" w:rsidR="00E3325F" w:rsidRDefault="00E3325F" w:rsidP="00DD5CB8">
      <w:pPr>
        <w:spacing w:line="240" w:lineRule="auto"/>
      </w:pPr>
    </w:p>
    <w:p w14:paraId="0BBD733E" w14:textId="77777777" w:rsidR="00694949" w:rsidRDefault="00CF632E" w:rsidP="00694949">
      <w:pPr>
        <w:spacing w:line="240" w:lineRule="auto"/>
      </w:pPr>
      <w:r w:rsidRPr="00CF632E">
        <w:t>In summarising, the Finance Manager stated the following 4 points: TPAS Cymru is well run with Board, Auditor and W</w:t>
      </w:r>
      <w:r w:rsidR="00BE7461">
        <w:t>elsh Government</w:t>
      </w:r>
      <w:r w:rsidRPr="00CF632E">
        <w:t xml:space="preserve"> scrutiny; </w:t>
      </w:r>
      <w:r w:rsidR="00BE7461">
        <w:t>The</w:t>
      </w:r>
      <w:r w:rsidRPr="00CF632E">
        <w:t xml:space="preserve"> aim is to be less reliant on W</w:t>
      </w:r>
      <w:r w:rsidR="00BE7461">
        <w:t xml:space="preserve">elsh </w:t>
      </w:r>
      <w:r w:rsidRPr="00CF632E">
        <w:t>G</w:t>
      </w:r>
      <w:r w:rsidR="00BE7461">
        <w:t>overnment</w:t>
      </w:r>
      <w:r w:rsidRPr="00CF632E">
        <w:t xml:space="preserve"> funding; </w:t>
      </w:r>
      <w:r w:rsidR="00BE7461">
        <w:t>C</w:t>
      </w:r>
      <w:r w:rsidRPr="00CF632E">
        <w:t>osts are predictable, income reliant on W</w:t>
      </w:r>
      <w:r w:rsidR="00EF2A97">
        <w:t>elsh Government and</w:t>
      </w:r>
      <w:r w:rsidRPr="00CF632E">
        <w:t xml:space="preserve"> member support; and </w:t>
      </w:r>
      <w:r w:rsidR="00EF2A97">
        <w:t>there’s certainty</w:t>
      </w:r>
      <w:r w:rsidRPr="00CF632E">
        <w:t xml:space="preserve"> that in the unlikely event that </w:t>
      </w:r>
      <w:r w:rsidR="00EF2A97">
        <w:t>TPAS Cymru</w:t>
      </w:r>
      <w:r w:rsidRPr="00CF632E">
        <w:t xml:space="preserve"> need to close, </w:t>
      </w:r>
      <w:r w:rsidR="0081654D">
        <w:t>there is</w:t>
      </w:r>
      <w:r w:rsidRPr="00CF632E">
        <w:t xml:space="preserve"> sufficient funds to cover all redundancies and contracts. </w:t>
      </w:r>
    </w:p>
    <w:p w14:paraId="189B0038" w14:textId="77777777" w:rsidR="00694949" w:rsidRDefault="00694949" w:rsidP="00694949">
      <w:pPr>
        <w:spacing w:line="240" w:lineRule="auto"/>
      </w:pPr>
    </w:p>
    <w:p w14:paraId="1E194331" w14:textId="2994E378" w:rsidR="00215DE6" w:rsidRDefault="00694949" w:rsidP="00DD5CB8">
      <w:pPr>
        <w:spacing w:line="240" w:lineRule="auto"/>
      </w:pPr>
      <w:r>
        <w:t xml:space="preserve">The CEO thanked Martin for the report and his </w:t>
      </w:r>
      <w:r w:rsidR="00E77520">
        <w:t>excellent financial accounting throughout the year</w:t>
      </w:r>
      <w:r>
        <w:t>.</w:t>
      </w:r>
      <w:r w:rsidR="00E77520">
        <w:t xml:space="preserve"> </w:t>
      </w:r>
      <w:r w:rsidR="00CF632E" w:rsidRPr="00CF632E">
        <w:t>The Chair asked for approval of the Finance Report</w:t>
      </w:r>
      <w:r w:rsidR="007D5A6E">
        <w:t>.</w:t>
      </w:r>
    </w:p>
    <w:p w14:paraId="57741464" w14:textId="77777777" w:rsidR="00A645B0" w:rsidRPr="00BB0170" w:rsidRDefault="00A645B0" w:rsidP="00DD5CB8">
      <w:pPr>
        <w:spacing w:line="240" w:lineRule="auto"/>
        <w:rPr>
          <w:sz w:val="16"/>
          <w:szCs w:val="16"/>
        </w:rPr>
      </w:pPr>
    </w:p>
    <w:p w14:paraId="5474FE87" w14:textId="40E74760" w:rsidR="00272354" w:rsidRDefault="00AC28C8" w:rsidP="00DD5CB8">
      <w:pPr>
        <w:spacing w:line="240" w:lineRule="auto"/>
      </w:pPr>
      <w:r w:rsidRPr="007C49A0">
        <w:rPr>
          <w:i/>
          <w:iCs/>
        </w:rPr>
        <w:t>T</w:t>
      </w:r>
      <w:r w:rsidR="00CB14AD" w:rsidRPr="007C49A0">
        <w:rPr>
          <w:i/>
          <w:iCs/>
        </w:rPr>
        <w:t xml:space="preserve">he Finance Report was </w:t>
      </w:r>
      <w:r w:rsidR="000274D4" w:rsidRPr="007C49A0">
        <w:rPr>
          <w:i/>
          <w:iCs/>
        </w:rPr>
        <w:t>unanimously approved</w:t>
      </w:r>
      <w:r w:rsidR="000274D4">
        <w:t>.</w:t>
      </w:r>
    </w:p>
    <w:p w14:paraId="275557E3" w14:textId="77777777" w:rsidR="00272354" w:rsidRDefault="00272354" w:rsidP="00DD5CB8">
      <w:pPr>
        <w:spacing w:line="240" w:lineRule="auto"/>
      </w:pPr>
    </w:p>
    <w:p w14:paraId="16CB7DE7" w14:textId="5D226E76" w:rsidR="00B07593" w:rsidRDefault="00805BF3" w:rsidP="00DD5CB8">
      <w:pPr>
        <w:spacing w:line="240" w:lineRule="auto"/>
      </w:pPr>
      <w:r w:rsidRPr="00805BF3">
        <w:t>It was explained that usually at this point the Finance Manager would ask to approve the re-appointment of the Auditors for 202</w:t>
      </w:r>
      <w:r>
        <w:t>4</w:t>
      </w:r>
      <w:r w:rsidRPr="00805BF3">
        <w:t>-2</w:t>
      </w:r>
      <w:r>
        <w:t>5</w:t>
      </w:r>
      <w:r w:rsidR="005067A6">
        <w:t>.</w:t>
      </w:r>
      <w:r w:rsidR="00E152AB">
        <w:t xml:space="preserve"> </w:t>
      </w:r>
      <w:r w:rsidR="0005139C">
        <w:t>However, as there are still some r</w:t>
      </w:r>
      <w:r w:rsidR="0005139C" w:rsidRPr="00B07593">
        <w:t>eservations about value for money</w:t>
      </w:r>
      <w:r w:rsidR="0005139C">
        <w:t xml:space="preserve"> of using Haines Watts and the fact that TPAS Cymru </w:t>
      </w:r>
      <w:r w:rsidR="0005139C" w:rsidRPr="00B07593">
        <w:t xml:space="preserve">are exploring alternative structures for </w:t>
      </w:r>
      <w:r w:rsidR="0005139C">
        <w:t>the organisation</w:t>
      </w:r>
      <w:r w:rsidR="0005139C" w:rsidRPr="00B07593">
        <w:t xml:space="preserve"> going forward</w:t>
      </w:r>
      <w:r w:rsidR="0005139C">
        <w:t>,</w:t>
      </w:r>
      <w:r w:rsidR="0005139C" w:rsidRPr="00B07593">
        <w:t xml:space="preserve"> a full Audit Tender would be appropriate at that time</w:t>
      </w:r>
      <w:r w:rsidR="0005139C">
        <w:t xml:space="preserve">. </w:t>
      </w:r>
      <w:r w:rsidR="002F02FD">
        <w:t xml:space="preserve">Therefore, it was asked </w:t>
      </w:r>
      <w:r w:rsidR="002F02FD" w:rsidRPr="00B07593">
        <w:t xml:space="preserve">to defer the appointment of auditors to the Board </w:t>
      </w:r>
      <w:r w:rsidR="002F02FD">
        <w:t xml:space="preserve">and </w:t>
      </w:r>
      <w:r w:rsidR="002F02FD" w:rsidRPr="00B07593">
        <w:t xml:space="preserve">to select the auditors that best suit </w:t>
      </w:r>
      <w:r w:rsidR="002F02FD">
        <w:t>the organisation</w:t>
      </w:r>
      <w:r w:rsidR="002F02FD" w:rsidRPr="00B07593">
        <w:t xml:space="preserve"> for the next financial year</w:t>
      </w:r>
      <w:r w:rsidR="007C20DB">
        <w:t>.</w:t>
      </w:r>
    </w:p>
    <w:p w14:paraId="64D3ACB3" w14:textId="77777777" w:rsidR="00B07593" w:rsidRPr="00DD5CB8" w:rsidRDefault="00B07593" w:rsidP="00DD5CB8">
      <w:pPr>
        <w:spacing w:line="240" w:lineRule="auto"/>
        <w:rPr>
          <w:sz w:val="16"/>
          <w:szCs w:val="16"/>
        </w:rPr>
      </w:pPr>
    </w:p>
    <w:p w14:paraId="1D5D3013" w14:textId="17A9B6BA" w:rsidR="00215DE6" w:rsidRDefault="00215DE6" w:rsidP="00DD5CB8">
      <w:pPr>
        <w:spacing w:line="240" w:lineRule="auto"/>
      </w:pPr>
      <w:r w:rsidRPr="007C49A0">
        <w:rPr>
          <w:i/>
          <w:iCs/>
        </w:rPr>
        <w:t>This was unanimously approved</w:t>
      </w:r>
      <w:r>
        <w:t>.</w:t>
      </w:r>
    </w:p>
    <w:p w14:paraId="02C6BD6A" w14:textId="77777777" w:rsidR="00215DE6" w:rsidRDefault="00215DE6" w:rsidP="00DD5CB8">
      <w:pPr>
        <w:spacing w:line="240" w:lineRule="auto"/>
      </w:pPr>
    </w:p>
    <w:p w14:paraId="463209E7" w14:textId="7D3D630E" w:rsidR="00147053" w:rsidRPr="00147053" w:rsidRDefault="00E34E54" w:rsidP="00DD5CB8">
      <w:pPr>
        <w:spacing w:line="240" w:lineRule="auto"/>
        <w:rPr>
          <w:rFonts w:eastAsia="Times New Roman" w:cs="Arial"/>
          <w:b/>
          <w:bCs/>
        </w:rPr>
      </w:pPr>
      <w:r>
        <w:rPr>
          <w:b/>
        </w:rPr>
        <w:t>5</w:t>
      </w:r>
      <w:r w:rsidR="00521B90">
        <w:rPr>
          <w:b/>
        </w:rPr>
        <w:t xml:space="preserve">. </w:t>
      </w:r>
      <w:r w:rsidR="00F010CB">
        <w:rPr>
          <w:rFonts w:eastAsia="Times New Roman" w:cs="Arial"/>
          <w:b/>
          <w:bCs/>
        </w:rPr>
        <w:t>Board</w:t>
      </w:r>
      <w:r w:rsidR="00147053" w:rsidRPr="00147053">
        <w:rPr>
          <w:rFonts w:eastAsia="Times New Roman" w:cs="Arial"/>
          <w:b/>
          <w:bCs/>
        </w:rPr>
        <w:t xml:space="preserve"> </w:t>
      </w:r>
      <w:r w:rsidR="00AC28C8">
        <w:rPr>
          <w:rFonts w:eastAsia="Times New Roman" w:cs="Arial"/>
          <w:b/>
          <w:bCs/>
        </w:rPr>
        <w:t xml:space="preserve">Update </w:t>
      </w:r>
    </w:p>
    <w:p w14:paraId="0B77E9FA" w14:textId="0227BDED" w:rsidR="00942E69" w:rsidRDefault="00FB389D" w:rsidP="00452ACC">
      <w:pPr>
        <w:spacing w:line="240" w:lineRule="auto"/>
      </w:pPr>
      <w:r w:rsidRPr="16AFBCD8">
        <w:rPr>
          <w:rFonts w:eastAsia="Times New Roman" w:cs="Arial"/>
        </w:rPr>
        <w:t xml:space="preserve">The </w:t>
      </w:r>
      <w:r w:rsidR="00277588" w:rsidRPr="16AFBCD8">
        <w:rPr>
          <w:rFonts w:eastAsia="Times New Roman" w:cs="Arial"/>
        </w:rPr>
        <w:t xml:space="preserve">CEO </w:t>
      </w:r>
      <w:r w:rsidR="00347AA3" w:rsidRPr="16AFBCD8">
        <w:rPr>
          <w:rFonts w:eastAsia="Times New Roman" w:cs="Arial"/>
        </w:rPr>
        <w:t>informed the audience that TPAS Cymru have been looking at its</w:t>
      </w:r>
      <w:r w:rsidR="006137A4" w:rsidRPr="16AFBCD8">
        <w:rPr>
          <w:rFonts w:eastAsia="Times New Roman" w:cs="Arial"/>
        </w:rPr>
        <w:t xml:space="preserve"> structure. </w:t>
      </w:r>
      <w:r w:rsidR="001334AA" w:rsidRPr="16AFBCD8">
        <w:rPr>
          <w:rFonts w:eastAsia="Times New Roman" w:cs="Arial"/>
        </w:rPr>
        <w:t>He explained that it became apparent during the</w:t>
      </w:r>
      <w:r w:rsidR="006137A4" w:rsidRPr="16AFBCD8">
        <w:rPr>
          <w:rFonts w:eastAsia="Times New Roman" w:cs="Arial"/>
        </w:rPr>
        <w:t xml:space="preserve"> lockdown </w:t>
      </w:r>
      <w:r w:rsidR="001334AA" w:rsidRPr="16AFBCD8">
        <w:rPr>
          <w:rFonts w:eastAsia="Times New Roman" w:cs="Arial"/>
        </w:rPr>
        <w:t>that being a limited company</w:t>
      </w:r>
      <w:r w:rsidR="006137A4" w:rsidRPr="16AFBCD8">
        <w:rPr>
          <w:rFonts w:eastAsia="Times New Roman" w:cs="Arial"/>
        </w:rPr>
        <w:t xml:space="preserve"> by guarantee </w:t>
      </w:r>
      <w:r w:rsidR="001334AA" w:rsidRPr="16AFBCD8">
        <w:rPr>
          <w:rFonts w:eastAsia="Times New Roman" w:cs="Arial"/>
        </w:rPr>
        <w:t>was not the best structure for TPAS Cymru</w:t>
      </w:r>
      <w:r w:rsidR="00B73B7C" w:rsidRPr="16AFBCD8">
        <w:rPr>
          <w:rFonts w:eastAsia="Times New Roman" w:cs="Arial"/>
        </w:rPr>
        <w:t xml:space="preserve"> </w:t>
      </w:r>
      <w:r w:rsidR="00C5295E" w:rsidRPr="16AFBCD8">
        <w:rPr>
          <w:rFonts w:eastAsia="Times New Roman" w:cs="Arial"/>
        </w:rPr>
        <w:t>as it hinders applying for certain funding.</w:t>
      </w:r>
      <w:r w:rsidR="00940AD0" w:rsidRPr="16AFBCD8">
        <w:rPr>
          <w:rFonts w:eastAsia="Times New Roman" w:cs="Arial"/>
        </w:rPr>
        <w:t xml:space="preserve"> </w:t>
      </w:r>
      <w:r w:rsidR="00C5295E" w:rsidRPr="16AFBCD8">
        <w:rPr>
          <w:rFonts w:eastAsia="Times New Roman" w:cs="Arial"/>
        </w:rPr>
        <w:t>A great deal of research and work has gone into looking at alternatives, and t</w:t>
      </w:r>
      <w:r w:rsidR="00940AD0" w:rsidRPr="16AFBCD8">
        <w:rPr>
          <w:rFonts w:eastAsia="Times New Roman" w:cs="Arial"/>
        </w:rPr>
        <w:t>he CEO, Finance Manager and the</w:t>
      </w:r>
      <w:r w:rsidR="006137A4" w:rsidRPr="16AFBCD8">
        <w:rPr>
          <w:rFonts w:eastAsia="Times New Roman" w:cs="Arial"/>
        </w:rPr>
        <w:t xml:space="preserve"> governance </w:t>
      </w:r>
      <w:proofErr w:type="gramStart"/>
      <w:r w:rsidR="00940AD0" w:rsidRPr="16AFBCD8">
        <w:rPr>
          <w:rFonts w:eastAsia="Times New Roman" w:cs="Arial"/>
        </w:rPr>
        <w:t xml:space="preserve">sub </w:t>
      </w:r>
      <w:r w:rsidR="00772502" w:rsidRPr="16AFBCD8">
        <w:rPr>
          <w:rFonts w:eastAsia="Times New Roman" w:cs="Arial"/>
        </w:rPr>
        <w:t>group</w:t>
      </w:r>
      <w:proofErr w:type="gramEnd"/>
      <w:r w:rsidR="00940AD0" w:rsidRPr="16AFBCD8">
        <w:rPr>
          <w:rFonts w:eastAsia="Times New Roman" w:cs="Arial"/>
        </w:rPr>
        <w:t xml:space="preserve"> are </w:t>
      </w:r>
      <w:r w:rsidR="00772502" w:rsidRPr="16AFBCD8">
        <w:rPr>
          <w:rFonts w:eastAsia="Times New Roman" w:cs="Arial"/>
        </w:rPr>
        <w:t xml:space="preserve">looking at </w:t>
      </w:r>
      <w:r w:rsidR="47538EA8" w:rsidRPr="16AFBCD8">
        <w:rPr>
          <w:rFonts w:eastAsia="Times New Roman" w:cs="Arial"/>
        </w:rPr>
        <w:t>two types of charity structure to determine which</w:t>
      </w:r>
      <w:r w:rsidR="00772502" w:rsidRPr="16AFBCD8">
        <w:rPr>
          <w:rFonts w:eastAsia="Times New Roman" w:cs="Arial"/>
        </w:rPr>
        <w:t xml:space="preserve"> </w:t>
      </w:r>
      <w:r w:rsidR="00940AD0" w:rsidRPr="16AFBCD8">
        <w:rPr>
          <w:rFonts w:eastAsia="Times New Roman" w:cs="Arial"/>
        </w:rPr>
        <w:t>would work better</w:t>
      </w:r>
      <w:r w:rsidR="00772502" w:rsidRPr="16AFBCD8">
        <w:rPr>
          <w:rFonts w:eastAsia="Times New Roman" w:cs="Arial"/>
        </w:rPr>
        <w:t>.</w:t>
      </w:r>
    </w:p>
    <w:p w14:paraId="007B3078" w14:textId="77777777" w:rsidR="00BD4DB2" w:rsidRPr="00A173AA" w:rsidRDefault="00BD4DB2" w:rsidP="00452ACC">
      <w:pPr>
        <w:spacing w:line="240" w:lineRule="auto"/>
        <w:rPr>
          <w:sz w:val="16"/>
          <w:szCs w:val="16"/>
        </w:rPr>
      </w:pPr>
    </w:p>
    <w:p w14:paraId="1E4E60AC" w14:textId="7693A3A6" w:rsidR="00AF7DF1" w:rsidRDefault="00AF7DF1" w:rsidP="00DD5CB8">
      <w:pPr>
        <w:spacing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6</w:t>
      </w:r>
      <w:r w:rsidR="003E5778" w:rsidRPr="005365F9">
        <w:rPr>
          <w:rFonts w:eastAsia="Times New Roman" w:cs="Arial"/>
          <w:b/>
          <w:bCs/>
        </w:rPr>
        <w:t xml:space="preserve">. </w:t>
      </w:r>
      <w:r>
        <w:rPr>
          <w:rFonts w:eastAsia="Times New Roman" w:cs="Arial"/>
          <w:b/>
          <w:bCs/>
        </w:rPr>
        <w:t>Q&amp;A</w:t>
      </w:r>
    </w:p>
    <w:p w14:paraId="68892FFA" w14:textId="2F818D1F" w:rsidR="00BF27CC" w:rsidRPr="00BB13FF" w:rsidRDefault="008D7CA0" w:rsidP="00DD5CB8">
      <w:pPr>
        <w:spacing w:line="240" w:lineRule="auto"/>
        <w:rPr>
          <w:rFonts w:eastAsia="Times New Roman" w:cs="Arial"/>
        </w:rPr>
      </w:pPr>
      <w:r w:rsidRPr="16AFBCD8">
        <w:rPr>
          <w:rFonts w:eastAsia="Times New Roman" w:cs="Arial"/>
        </w:rPr>
        <w:t xml:space="preserve">The Vice Chair noted that </w:t>
      </w:r>
      <w:r w:rsidR="00BB13FF" w:rsidRPr="16AFBCD8">
        <w:rPr>
          <w:rFonts w:eastAsia="Times New Roman" w:cs="Arial"/>
        </w:rPr>
        <w:t xml:space="preserve">there hadn’t been any questions presented beforehand </w:t>
      </w:r>
      <w:r w:rsidRPr="16AFBCD8">
        <w:rPr>
          <w:rFonts w:eastAsia="Times New Roman" w:cs="Arial"/>
        </w:rPr>
        <w:t xml:space="preserve">and asked </w:t>
      </w:r>
      <w:r w:rsidR="0039145F" w:rsidRPr="16AFBCD8">
        <w:rPr>
          <w:rFonts w:eastAsia="Times New Roman" w:cs="Arial"/>
        </w:rPr>
        <w:t xml:space="preserve">if there were </w:t>
      </w:r>
      <w:r w:rsidRPr="16AFBCD8">
        <w:rPr>
          <w:rFonts w:eastAsia="Times New Roman" w:cs="Arial"/>
        </w:rPr>
        <w:t>any ques</w:t>
      </w:r>
      <w:r w:rsidR="00BB13FF" w:rsidRPr="16AFBCD8">
        <w:rPr>
          <w:rFonts w:eastAsia="Times New Roman" w:cs="Arial"/>
        </w:rPr>
        <w:t>tions from those present</w:t>
      </w:r>
      <w:r w:rsidR="2EF2CDB0" w:rsidRPr="16AFBCD8">
        <w:rPr>
          <w:rFonts w:eastAsia="Times New Roman" w:cs="Arial"/>
        </w:rPr>
        <w:t xml:space="preserve">. </w:t>
      </w:r>
      <w:r w:rsidR="00370A7C" w:rsidRPr="16AFBCD8">
        <w:rPr>
          <w:rFonts w:eastAsia="Times New Roman" w:cs="Arial"/>
        </w:rPr>
        <w:t xml:space="preserve"> </w:t>
      </w:r>
    </w:p>
    <w:p w14:paraId="3B5580D2" w14:textId="77777777" w:rsidR="008D7CA0" w:rsidRDefault="008D7CA0" w:rsidP="00DD5CB8">
      <w:pPr>
        <w:spacing w:line="240" w:lineRule="auto"/>
        <w:rPr>
          <w:rFonts w:eastAsia="Times New Roman" w:cs="Arial"/>
          <w:b/>
          <w:bCs/>
        </w:rPr>
      </w:pPr>
    </w:p>
    <w:p w14:paraId="7461EE17" w14:textId="5E26EF3B" w:rsidR="00A41CAD" w:rsidRPr="00A41CAD" w:rsidRDefault="00A41CAD" w:rsidP="00A41CAD">
      <w:pPr>
        <w:spacing w:line="240" w:lineRule="auto"/>
        <w:rPr>
          <w:rFonts w:eastAsia="Times New Roman" w:cs="Arial"/>
        </w:rPr>
      </w:pPr>
      <w:r w:rsidRPr="16AFBCD8">
        <w:rPr>
          <w:rFonts w:eastAsia="Times New Roman" w:cs="Arial"/>
        </w:rPr>
        <w:t xml:space="preserve">Peter Deakin asked if there </w:t>
      </w:r>
      <w:r w:rsidR="0B5CDCF1" w:rsidRPr="16AFBCD8">
        <w:rPr>
          <w:rFonts w:eastAsia="Times New Roman" w:cs="Arial"/>
        </w:rPr>
        <w:t xml:space="preserve">are </w:t>
      </w:r>
      <w:r w:rsidRPr="16AFBCD8">
        <w:rPr>
          <w:rFonts w:eastAsia="Times New Roman" w:cs="Arial"/>
        </w:rPr>
        <w:t xml:space="preserve">any plans to promote Ian Walters’ regulatory standards for boards and tenants.  David Lloyd explained that Ian will be present the following day to run </w:t>
      </w:r>
      <w:r w:rsidRPr="16AFBCD8">
        <w:rPr>
          <w:rFonts w:eastAsia="Times New Roman" w:cs="Arial"/>
        </w:rPr>
        <w:lastRenderedPageBreak/>
        <w:t>a workshop so may be able to provide some answers then.  D</w:t>
      </w:r>
      <w:r w:rsidR="00E924A7" w:rsidRPr="16AFBCD8">
        <w:rPr>
          <w:rFonts w:eastAsia="Times New Roman" w:cs="Arial"/>
        </w:rPr>
        <w:t>avid</w:t>
      </w:r>
      <w:r w:rsidRPr="16AFBCD8">
        <w:rPr>
          <w:rFonts w:eastAsia="Times New Roman" w:cs="Arial"/>
        </w:rPr>
        <w:t> added that TPAS Cymru will share any further updates and information with tenants and members as we receive them from W</w:t>
      </w:r>
      <w:r w:rsidR="00E924A7" w:rsidRPr="16AFBCD8">
        <w:rPr>
          <w:rFonts w:eastAsia="Times New Roman" w:cs="Arial"/>
        </w:rPr>
        <w:t>elsh Government.</w:t>
      </w:r>
      <w:r w:rsidRPr="16AFBCD8">
        <w:rPr>
          <w:rFonts w:eastAsia="Times New Roman" w:cs="Arial"/>
        </w:rPr>
        <w:t xml:space="preserve"> </w:t>
      </w:r>
    </w:p>
    <w:p w14:paraId="3BF02413" w14:textId="77777777" w:rsidR="004A778B" w:rsidRDefault="004A778B" w:rsidP="00DD5CB8">
      <w:pPr>
        <w:spacing w:line="240" w:lineRule="auto"/>
        <w:rPr>
          <w:rFonts w:eastAsia="Times New Roman" w:cs="Arial"/>
        </w:rPr>
      </w:pPr>
    </w:p>
    <w:p w14:paraId="628445D9" w14:textId="008140A5" w:rsidR="005365F9" w:rsidRPr="005365F9" w:rsidRDefault="00AF7DF1" w:rsidP="00DD5CB8">
      <w:pPr>
        <w:spacing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7. </w:t>
      </w:r>
      <w:r w:rsidR="003E5778" w:rsidRPr="005365F9">
        <w:rPr>
          <w:rFonts w:eastAsia="Times New Roman" w:cs="Arial"/>
          <w:b/>
          <w:bCs/>
        </w:rPr>
        <w:t xml:space="preserve">Formal Close </w:t>
      </w:r>
      <w:r w:rsidR="005365F9" w:rsidRPr="005365F9">
        <w:rPr>
          <w:rFonts w:eastAsia="Times New Roman" w:cs="Arial"/>
          <w:b/>
          <w:bCs/>
        </w:rPr>
        <w:t>and Thanks</w:t>
      </w:r>
    </w:p>
    <w:p w14:paraId="33D0E9D2" w14:textId="52FA2410" w:rsidR="00137C35" w:rsidRDefault="00F51871" w:rsidP="00DD5CB8">
      <w:pPr>
        <w:spacing w:line="240" w:lineRule="auto"/>
      </w:pPr>
      <w:r>
        <w:t xml:space="preserve">As there were no other </w:t>
      </w:r>
      <w:r w:rsidR="00427103">
        <w:t>questions</w:t>
      </w:r>
      <w:r>
        <w:t xml:space="preserve">, the Chair </w:t>
      </w:r>
      <w:r w:rsidR="00400CBB">
        <w:t>closed the AGM by thanking</w:t>
      </w:r>
      <w:r>
        <w:t xml:space="preserve"> all for attending</w:t>
      </w:r>
      <w:r w:rsidR="15A58259">
        <w:t xml:space="preserve">. </w:t>
      </w:r>
      <w:r w:rsidR="00236927">
        <w:t>She</w:t>
      </w:r>
      <w:r w:rsidR="00400CBB">
        <w:t xml:space="preserve"> also </w:t>
      </w:r>
      <w:r>
        <w:t>thanked the CEO</w:t>
      </w:r>
      <w:r w:rsidR="00427103">
        <w:t>, Finance Manager</w:t>
      </w:r>
      <w:r>
        <w:t xml:space="preserve"> and Programme Director for the</w:t>
      </w:r>
      <w:r w:rsidR="00400CBB">
        <w:t>ir</w:t>
      </w:r>
      <w:r>
        <w:t xml:space="preserve"> </w:t>
      </w:r>
      <w:r w:rsidR="00D80631">
        <w:t xml:space="preserve">excellent, clear presentations </w:t>
      </w:r>
      <w:r w:rsidR="00400CBB">
        <w:t xml:space="preserve">and thanked </w:t>
      </w:r>
      <w:r>
        <w:t xml:space="preserve">the whole team </w:t>
      </w:r>
      <w:r w:rsidR="00400CBB">
        <w:t xml:space="preserve">for their </w:t>
      </w:r>
      <w:r w:rsidR="008F53D8">
        <w:t>continue</w:t>
      </w:r>
      <w:r w:rsidR="00A173AA">
        <w:t>d</w:t>
      </w:r>
      <w:r w:rsidR="008F53D8">
        <w:t xml:space="preserve"> </w:t>
      </w:r>
      <w:r w:rsidR="00D80631">
        <w:t>hard work</w:t>
      </w:r>
      <w:r>
        <w:t xml:space="preserve">.  </w:t>
      </w:r>
    </w:p>
    <w:p w14:paraId="1F5B9D0D" w14:textId="77777777" w:rsidR="000E1D0C" w:rsidRDefault="000E1D0C" w:rsidP="00DD5CB8">
      <w:pPr>
        <w:spacing w:line="240" w:lineRule="auto"/>
      </w:pPr>
    </w:p>
    <w:p w14:paraId="7363FE27" w14:textId="77777777" w:rsidR="00A173AA" w:rsidRDefault="00A173AA" w:rsidP="00DD5CB8">
      <w:pPr>
        <w:spacing w:line="240" w:lineRule="auto"/>
        <w:rPr>
          <w:b/>
        </w:rPr>
      </w:pPr>
    </w:p>
    <w:p w14:paraId="1710408F" w14:textId="4FE2CF34" w:rsidR="00783695" w:rsidRDefault="00131474" w:rsidP="00DD5CB8">
      <w:pPr>
        <w:spacing w:line="240" w:lineRule="auto"/>
        <w:rPr>
          <w:b/>
        </w:rPr>
      </w:pPr>
      <w:r>
        <w:rPr>
          <w:b/>
        </w:rPr>
        <w:t xml:space="preserve">Minutes drafted: </w:t>
      </w:r>
      <w:r w:rsidR="00370A7C">
        <w:rPr>
          <w:bCs/>
        </w:rPr>
        <w:t>1</w:t>
      </w:r>
      <w:r w:rsidR="006D2BAA">
        <w:rPr>
          <w:bCs/>
        </w:rPr>
        <w:t>2</w:t>
      </w:r>
      <w:r w:rsidR="00A61021" w:rsidRPr="00A61021">
        <w:rPr>
          <w:bCs/>
          <w:vertAlign w:val="superscript"/>
        </w:rPr>
        <w:t>th</w:t>
      </w:r>
      <w:r w:rsidR="00A61021">
        <w:rPr>
          <w:bCs/>
        </w:rPr>
        <w:t xml:space="preserve"> November</w:t>
      </w:r>
      <w:r w:rsidRPr="00740881">
        <w:rPr>
          <w:bCs/>
        </w:rPr>
        <w:t xml:space="preserve"> 202</w:t>
      </w:r>
      <w:r w:rsidR="006D2BAA">
        <w:rPr>
          <w:bCs/>
        </w:rPr>
        <w:t>4</w:t>
      </w:r>
    </w:p>
    <w:p w14:paraId="4A735A67" w14:textId="2EFB7E16" w:rsidR="00783695" w:rsidRPr="00DF7159" w:rsidRDefault="00131474" w:rsidP="00DD5CB8">
      <w:pPr>
        <w:spacing w:line="240" w:lineRule="auto"/>
        <w:rPr>
          <w:bCs/>
        </w:rPr>
      </w:pPr>
      <w:r>
        <w:rPr>
          <w:b/>
        </w:rPr>
        <w:t>Signed off by CEO and Chair</w:t>
      </w:r>
      <w:r w:rsidR="00740881">
        <w:rPr>
          <w:b/>
        </w:rPr>
        <w:t xml:space="preserve">: </w:t>
      </w:r>
      <w:r w:rsidR="00DF7159" w:rsidRPr="00DF7159">
        <w:rPr>
          <w:bCs/>
        </w:rPr>
        <w:t>20</w:t>
      </w:r>
      <w:r w:rsidR="00DF7159" w:rsidRPr="00DF7159">
        <w:rPr>
          <w:bCs/>
          <w:vertAlign w:val="superscript"/>
        </w:rPr>
        <w:t>th</w:t>
      </w:r>
      <w:r w:rsidR="00DF7159" w:rsidRPr="00DF7159">
        <w:rPr>
          <w:bCs/>
        </w:rPr>
        <w:t xml:space="preserve"> November </w:t>
      </w:r>
    </w:p>
    <w:sectPr w:rsidR="00783695" w:rsidRPr="00DF7159" w:rsidSect="00DD5CB8">
      <w:pgSz w:w="11906" w:h="16838"/>
      <w:pgMar w:top="709" w:right="99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43C"/>
    <w:multiLevelType w:val="hybridMultilevel"/>
    <w:tmpl w:val="36EC6B68"/>
    <w:lvl w:ilvl="0" w:tplc="08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5F0074D"/>
    <w:multiLevelType w:val="hybridMultilevel"/>
    <w:tmpl w:val="92C06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C7FD5"/>
    <w:multiLevelType w:val="hybridMultilevel"/>
    <w:tmpl w:val="C0E6B660"/>
    <w:lvl w:ilvl="0" w:tplc="9F0E6FFE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9C7"/>
    <w:multiLevelType w:val="multilevel"/>
    <w:tmpl w:val="4E36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42006"/>
    <w:multiLevelType w:val="hybridMultilevel"/>
    <w:tmpl w:val="CFBE3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7AF7"/>
    <w:multiLevelType w:val="hybridMultilevel"/>
    <w:tmpl w:val="49467EBA"/>
    <w:lvl w:ilvl="0" w:tplc="1AA6B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6A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2F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8B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09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C8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C4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C8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5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D11AFE"/>
    <w:multiLevelType w:val="hybridMultilevel"/>
    <w:tmpl w:val="916E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50C2"/>
    <w:multiLevelType w:val="hybridMultilevel"/>
    <w:tmpl w:val="E86C2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63ADE"/>
    <w:multiLevelType w:val="hybridMultilevel"/>
    <w:tmpl w:val="51CA0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3648F"/>
    <w:multiLevelType w:val="hybridMultilevel"/>
    <w:tmpl w:val="8BE6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619C"/>
    <w:multiLevelType w:val="hybridMultilevel"/>
    <w:tmpl w:val="C43006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F53D12"/>
    <w:multiLevelType w:val="hybridMultilevel"/>
    <w:tmpl w:val="890CFDB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C590B"/>
    <w:multiLevelType w:val="hybridMultilevel"/>
    <w:tmpl w:val="80441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A537C"/>
    <w:multiLevelType w:val="multilevel"/>
    <w:tmpl w:val="4E36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BA59E3"/>
    <w:multiLevelType w:val="hybridMultilevel"/>
    <w:tmpl w:val="217C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77AF"/>
    <w:multiLevelType w:val="hybridMultilevel"/>
    <w:tmpl w:val="84E85374"/>
    <w:lvl w:ilvl="0" w:tplc="393C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1CF3"/>
    <w:multiLevelType w:val="hybridMultilevel"/>
    <w:tmpl w:val="7E202F6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5D0424D4"/>
    <w:multiLevelType w:val="hybridMultilevel"/>
    <w:tmpl w:val="F4505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F44D9"/>
    <w:multiLevelType w:val="hybridMultilevel"/>
    <w:tmpl w:val="0D2487D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63E"/>
    <w:multiLevelType w:val="hybridMultilevel"/>
    <w:tmpl w:val="EAB4B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E5654"/>
    <w:multiLevelType w:val="hybridMultilevel"/>
    <w:tmpl w:val="36EC6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8F5"/>
    <w:multiLevelType w:val="hybridMultilevel"/>
    <w:tmpl w:val="F4505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E2863"/>
    <w:multiLevelType w:val="hybridMultilevel"/>
    <w:tmpl w:val="4BEAE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221E8"/>
    <w:multiLevelType w:val="hybridMultilevel"/>
    <w:tmpl w:val="0D90C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005">
    <w:abstractNumId w:val="18"/>
  </w:num>
  <w:num w:numId="2" w16cid:durableId="197158924">
    <w:abstractNumId w:val="14"/>
  </w:num>
  <w:num w:numId="3" w16cid:durableId="1293438295">
    <w:abstractNumId w:val="23"/>
  </w:num>
  <w:num w:numId="4" w16cid:durableId="2102943060">
    <w:abstractNumId w:val="2"/>
  </w:num>
  <w:num w:numId="5" w16cid:durableId="1686786919">
    <w:abstractNumId w:val="15"/>
  </w:num>
  <w:num w:numId="6" w16cid:durableId="1060858644">
    <w:abstractNumId w:val="0"/>
  </w:num>
  <w:num w:numId="7" w16cid:durableId="215701941">
    <w:abstractNumId w:val="4"/>
  </w:num>
  <w:num w:numId="8" w16cid:durableId="1130056743">
    <w:abstractNumId w:val="12"/>
  </w:num>
  <w:num w:numId="9" w16cid:durableId="729424223">
    <w:abstractNumId w:val="10"/>
  </w:num>
  <w:num w:numId="10" w16cid:durableId="214658821">
    <w:abstractNumId w:val="21"/>
  </w:num>
  <w:num w:numId="11" w16cid:durableId="1630548961">
    <w:abstractNumId w:val="17"/>
  </w:num>
  <w:num w:numId="12" w16cid:durableId="2116435153">
    <w:abstractNumId w:val="1"/>
  </w:num>
  <w:num w:numId="13" w16cid:durableId="708997781">
    <w:abstractNumId w:val="20"/>
  </w:num>
  <w:num w:numId="14" w16cid:durableId="6935315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2104865">
    <w:abstractNumId w:val="8"/>
  </w:num>
  <w:num w:numId="16" w16cid:durableId="302976655">
    <w:abstractNumId w:val="16"/>
  </w:num>
  <w:num w:numId="17" w16cid:durableId="2039163875">
    <w:abstractNumId w:val="13"/>
  </w:num>
  <w:num w:numId="18" w16cid:durableId="282880343">
    <w:abstractNumId w:val="3"/>
  </w:num>
  <w:num w:numId="19" w16cid:durableId="367099865">
    <w:abstractNumId w:val="11"/>
  </w:num>
  <w:num w:numId="20" w16cid:durableId="1849100934">
    <w:abstractNumId w:val="6"/>
  </w:num>
  <w:num w:numId="21" w16cid:durableId="137111433">
    <w:abstractNumId w:val="5"/>
  </w:num>
  <w:num w:numId="22" w16cid:durableId="2129623491">
    <w:abstractNumId w:val="22"/>
  </w:num>
  <w:num w:numId="23" w16cid:durableId="2115205482">
    <w:abstractNumId w:val="9"/>
  </w:num>
  <w:num w:numId="24" w16cid:durableId="432477983">
    <w:abstractNumId w:val="7"/>
  </w:num>
  <w:num w:numId="25" w16cid:durableId="12535096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4F"/>
    <w:rsid w:val="000112CB"/>
    <w:rsid w:val="00012320"/>
    <w:rsid w:val="0001426F"/>
    <w:rsid w:val="0001523B"/>
    <w:rsid w:val="0001717F"/>
    <w:rsid w:val="00023BAF"/>
    <w:rsid w:val="00025ADA"/>
    <w:rsid w:val="00026472"/>
    <w:rsid w:val="00026705"/>
    <w:rsid w:val="000274D4"/>
    <w:rsid w:val="00031537"/>
    <w:rsid w:val="000376E7"/>
    <w:rsid w:val="00044104"/>
    <w:rsid w:val="00044609"/>
    <w:rsid w:val="0005139C"/>
    <w:rsid w:val="00063A1E"/>
    <w:rsid w:val="0006488C"/>
    <w:rsid w:val="00066F49"/>
    <w:rsid w:val="0007145E"/>
    <w:rsid w:val="00072CF1"/>
    <w:rsid w:val="00073541"/>
    <w:rsid w:val="0007395A"/>
    <w:rsid w:val="000763EF"/>
    <w:rsid w:val="000806E1"/>
    <w:rsid w:val="00084667"/>
    <w:rsid w:val="00085207"/>
    <w:rsid w:val="00085D89"/>
    <w:rsid w:val="00086257"/>
    <w:rsid w:val="00086656"/>
    <w:rsid w:val="00087EB1"/>
    <w:rsid w:val="000904EF"/>
    <w:rsid w:val="000930B7"/>
    <w:rsid w:val="00093D90"/>
    <w:rsid w:val="000A070A"/>
    <w:rsid w:val="000A3DEA"/>
    <w:rsid w:val="000B2598"/>
    <w:rsid w:val="000B41C0"/>
    <w:rsid w:val="000B4FE7"/>
    <w:rsid w:val="000B55C0"/>
    <w:rsid w:val="000C43A7"/>
    <w:rsid w:val="000C48E3"/>
    <w:rsid w:val="000C59BE"/>
    <w:rsid w:val="000C5C29"/>
    <w:rsid w:val="000D3607"/>
    <w:rsid w:val="000D361E"/>
    <w:rsid w:val="000D6756"/>
    <w:rsid w:val="000E0166"/>
    <w:rsid w:val="000E0B37"/>
    <w:rsid w:val="000E1D0C"/>
    <w:rsid w:val="000F0A71"/>
    <w:rsid w:val="000F0E4F"/>
    <w:rsid w:val="000F3C73"/>
    <w:rsid w:val="000F4CD9"/>
    <w:rsid w:val="000F62FB"/>
    <w:rsid w:val="00100EC3"/>
    <w:rsid w:val="0010159A"/>
    <w:rsid w:val="00101AA9"/>
    <w:rsid w:val="00101C7C"/>
    <w:rsid w:val="00103057"/>
    <w:rsid w:val="00105EEC"/>
    <w:rsid w:val="00112836"/>
    <w:rsid w:val="00113304"/>
    <w:rsid w:val="00116878"/>
    <w:rsid w:val="00124490"/>
    <w:rsid w:val="00126B38"/>
    <w:rsid w:val="00131474"/>
    <w:rsid w:val="001323DD"/>
    <w:rsid w:val="001334AA"/>
    <w:rsid w:val="00133BA9"/>
    <w:rsid w:val="00137C35"/>
    <w:rsid w:val="00147053"/>
    <w:rsid w:val="00147FA8"/>
    <w:rsid w:val="00154FC7"/>
    <w:rsid w:val="00154FED"/>
    <w:rsid w:val="001578DD"/>
    <w:rsid w:val="00160E8B"/>
    <w:rsid w:val="00161172"/>
    <w:rsid w:val="00162D78"/>
    <w:rsid w:val="00162E78"/>
    <w:rsid w:val="0016523C"/>
    <w:rsid w:val="00170743"/>
    <w:rsid w:val="00172D35"/>
    <w:rsid w:val="001734FA"/>
    <w:rsid w:val="00177270"/>
    <w:rsid w:val="001801B9"/>
    <w:rsid w:val="00182F92"/>
    <w:rsid w:val="00183E5C"/>
    <w:rsid w:val="00185797"/>
    <w:rsid w:val="00186026"/>
    <w:rsid w:val="001868DA"/>
    <w:rsid w:val="00187B06"/>
    <w:rsid w:val="001967F5"/>
    <w:rsid w:val="001A2CA5"/>
    <w:rsid w:val="001A4E05"/>
    <w:rsid w:val="001B2BC7"/>
    <w:rsid w:val="001C0506"/>
    <w:rsid w:val="001C2539"/>
    <w:rsid w:val="001C3218"/>
    <w:rsid w:val="001C4ADB"/>
    <w:rsid w:val="001C4DB6"/>
    <w:rsid w:val="001D3ADC"/>
    <w:rsid w:val="001D48DB"/>
    <w:rsid w:val="001F1A13"/>
    <w:rsid w:val="001F6534"/>
    <w:rsid w:val="001F7677"/>
    <w:rsid w:val="001F7D28"/>
    <w:rsid w:val="00203C2E"/>
    <w:rsid w:val="002047B1"/>
    <w:rsid w:val="00207CBB"/>
    <w:rsid w:val="00211BA1"/>
    <w:rsid w:val="00211F9D"/>
    <w:rsid w:val="00213135"/>
    <w:rsid w:val="00215DE6"/>
    <w:rsid w:val="00217000"/>
    <w:rsid w:val="002204AA"/>
    <w:rsid w:val="0022102B"/>
    <w:rsid w:val="00221A50"/>
    <w:rsid w:val="00236927"/>
    <w:rsid w:val="0023745D"/>
    <w:rsid w:val="00242C0C"/>
    <w:rsid w:val="0024350E"/>
    <w:rsid w:val="00246A8F"/>
    <w:rsid w:val="00246F08"/>
    <w:rsid w:val="00251FDD"/>
    <w:rsid w:val="00252886"/>
    <w:rsid w:val="00263670"/>
    <w:rsid w:val="002658C7"/>
    <w:rsid w:val="00265998"/>
    <w:rsid w:val="00266CFC"/>
    <w:rsid w:val="00266EE1"/>
    <w:rsid w:val="002670CC"/>
    <w:rsid w:val="0026754E"/>
    <w:rsid w:val="002677AB"/>
    <w:rsid w:val="00272354"/>
    <w:rsid w:val="002759B4"/>
    <w:rsid w:val="00276FD8"/>
    <w:rsid w:val="00277588"/>
    <w:rsid w:val="00282A4A"/>
    <w:rsid w:val="00294348"/>
    <w:rsid w:val="0029657C"/>
    <w:rsid w:val="0029666E"/>
    <w:rsid w:val="00296C93"/>
    <w:rsid w:val="002A0EA7"/>
    <w:rsid w:val="002A438E"/>
    <w:rsid w:val="002A4AC6"/>
    <w:rsid w:val="002A4BB3"/>
    <w:rsid w:val="002A539A"/>
    <w:rsid w:val="002B7AC4"/>
    <w:rsid w:val="002C26F4"/>
    <w:rsid w:val="002C34B4"/>
    <w:rsid w:val="002C6585"/>
    <w:rsid w:val="002D2D02"/>
    <w:rsid w:val="002D3695"/>
    <w:rsid w:val="002D4110"/>
    <w:rsid w:val="002E24DB"/>
    <w:rsid w:val="002E376B"/>
    <w:rsid w:val="002E4B4D"/>
    <w:rsid w:val="002E6CC1"/>
    <w:rsid w:val="002F02FD"/>
    <w:rsid w:val="002F141A"/>
    <w:rsid w:val="002F3702"/>
    <w:rsid w:val="002F52A1"/>
    <w:rsid w:val="002F7235"/>
    <w:rsid w:val="002F7850"/>
    <w:rsid w:val="00303D5F"/>
    <w:rsid w:val="00305EB5"/>
    <w:rsid w:val="00306BC3"/>
    <w:rsid w:val="00311AC3"/>
    <w:rsid w:val="0031515B"/>
    <w:rsid w:val="00322D45"/>
    <w:rsid w:val="00322DF4"/>
    <w:rsid w:val="00331BB1"/>
    <w:rsid w:val="00331E45"/>
    <w:rsid w:val="003327ED"/>
    <w:rsid w:val="0033471F"/>
    <w:rsid w:val="003417BB"/>
    <w:rsid w:val="00342EA0"/>
    <w:rsid w:val="003472D9"/>
    <w:rsid w:val="00347AA3"/>
    <w:rsid w:val="00352AFB"/>
    <w:rsid w:val="003539F2"/>
    <w:rsid w:val="003553EF"/>
    <w:rsid w:val="003568FE"/>
    <w:rsid w:val="00360C4D"/>
    <w:rsid w:val="003655DB"/>
    <w:rsid w:val="003704F2"/>
    <w:rsid w:val="00370A7C"/>
    <w:rsid w:val="00372EDC"/>
    <w:rsid w:val="00373001"/>
    <w:rsid w:val="003761C2"/>
    <w:rsid w:val="00377DB6"/>
    <w:rsid w:val="00380941"/>
    <w:rsid w:val="00380C79"/>
    <w:rsid w:val="003827AB"/>
    <w:rsid w:val="0039145F"/>
    <w:rsid w:val="00393CB5"/>
    <w:rsid w:val="00396E64"/>
    <w:rsid w:val="00396EAF"/>
    <w:rsid w:val="00397478"/>
    <w:rsid w:val="003A1440"/>
    <w:rsid w:val="003A2C03"/>
    <w:rsid w:val="003A3EE7"/>
    <w:rsid w:val="003A4B59"/>
    <w:rsid w:val="003A672B"/>
    <w:rsid w:val="003B3E44"/>
    <w:rsid w:val="003B53A4"/>
    <w:rsid w:val="003B6919"/>
    <w:rsid w:val="003C6623"/>
    <w:rsid w:val="003C7D6F"/>
    <w:rsid w:val="003D1CEE"/>
    <w:rsid w:val="003D34E3"/>
    <w:rsid w:val="003D5840"/>
    <w:rsid w:val="003E202E"/>
    <w:rsid w:val="003E2480"/>
    <w:rsid w:val="003E5778"/>
    <w:rsid w:val="003E7AD2"/>
    <w:rsid w:val="003F059E"/>
    <w:rsid w:val="003F39B4"/>
    <w:rsid w:val="003F3C37"/>
    <w:rsid w:val="003F4F67"/>
    <w:rsid w:val="003F7382"/>
    <w:rsid w:val="00400CBB"/>
    <w:rsid w:val="0040365D"/>
    <w:rsid w:val="00406620"/>
    <w:rsid w:val="0040691A"/>
    <w:rsid w:val="0040796D"/>
    <w:rsid w:val="00411057"/>
    <w:rsid w:val="004137DD"/>
    <w:rsid w:val="00417B36"/>
    <w:rsid w:val="00420950"/>
    <w:rsid w:val="00420E03"/>
    <w:rsid w:val="004228D0"/>
    <w:rsid w:val="004229DF"/>
    <w:rsid w:val="00422E69"/>
    <w:rsid w:val="00426BAF"/>
    <w:rsid w:val="00427103"/>
    <w:rsid w:val="00432B60"/>
    <w:rsid w:val="0043327D"/>
    <w:rsid w:val="00433501"/>
    <w:rsid w:val="00435720"/>
    <w:rsid w:val="004359FF"/>
    <w:rsid w:val="004405B6"/>
    <w:rsid w:val="00444644"/>
    <w:rsid w:val="00446AF3"/>
    <w:rsid w:val="00446D87"/>
    <w:rsid w:val="00452ACC"/>
    <w:rsid w:val="00452EA9"/>
    <w:rsid w:val="00454711"/>
    <w:rsid w:val="00456735"/>
    <w:rsid w:val="00461237"/>
    <w:rsid w:val="004620AE"/>
    <w:rsid w:val="00465350"/>
    <w:rsid w:val="0047230B"/>
    <w:rsid w:val="00476F9C"/>
    <w:rsid w:val="004805A2"/>
    <w:rsid w:val="004830DC"/>
    <w:rsid w:val="00484C7E"/>
    <w:rsid w:val="004867F0"/>
    <w:rsid w:val="0048686D"/>
    <w:rsid w:val="00496488"/>
    <w:rsid w:val="00496651"/>
    <w:rsid w:val="00496DF1"/>
    <w:rsid w:val="004A0B3C"/>
    <w:rsid w:val="004A34C4"/>
    <w:rsid w:val="004A626E"/>
    <w:rsid w:val="004A63D8"/>
    <w:rsid w:val="004A7651"/>
    <w:rsid w:val="004A778B"/>
    <w:rsid w:val="004B0F97"/>
    <w:rsid w:val="004B223B"/>
    <w:rsid w:val="004B2FF7"/>
    <w:rsid w:val="004B7A23"/>
    <w:rsid w:val="004B7C37"/>
    <w:rsid w:val="004C0D81"/>
    <w:rsid w:val="004C103B"/>
    <w:rsid w:val="004C297E"/>
    <w:rsid w:val="004C2E66"/>
    <w:rsid w:val="004C5C98"/>
    <w:rsid w:val="004C5E27"/>
    <w:rsid w:val="004C64C4"/>
    <w:rsid w:val="004D0381"/>
    <w:rsid w:val="004D11B6"/>
    <w:rsid w:val="004D19C4"/>
    <w:rsid w:val="004D73B7"/>
    <w:rsid w:val="004E1750"/>
    <w:rsid w:val="004E4251"/>
    <w:rsid w:val="004E5CA1"/>
    <w:rsid w:val="004F6E31"/>
    <w:rsid w:val="00501515"/>
    <w:rsid w:val="0050200B"/>
    <w:rsid w:val="005042D6"/>
    <w:rsid w:val="00504C9A"/>
    <w:rsid w:val="005059CE"/>
    <w:rsid w:val="005067A6"/>
    <w:rsid w:val="00510DAC"/>
    <w:rsid w:val="005145FA"/>
    <w:rsid w:val="005155FB"/>
    <w:rsid w:val="0051579F"/>
    <w:rsid w:val="00515E9D"/>
    <w:rsid w:val="0051686C"/>
    <w:rsid w:val="00516AFD"/>
    <w:rsid w:val="00516E26"/>
    <w:rsid w:val="00521B90"/>
    <w:rsid w:val="00522336"/>
    <w:rsid w:val="00522E7F"/>
    <w:rsid w:val="00523E4A"/>
    <w:rsid w:val="00525A02"/>
    <w:rsid w:val="0053461A"/>
    <w:rsid w:val="00535A12"/>
    <w:rsid w:val="00535A5B"/>
    <w:rsid w:val="005365F9"/>
    <w:rsid w:val="00537A97"/>
    <w:rsid w:val="0054574D"/>
    <w:rsid w:val="005472F3"/>
    <w:rsid w:val="0055188B"/>
    <w:rsid w:val="00551F06"/>
    <w:rsid w:val="00552750"/>
    <w:rsid w:val="005535D9"/>
    <w:rsid w:val="00557909"/>
    <w:rsid w:val="00563794"/>
    <w:rsid w:val="0056381E"/>
    <w:rsid w:val="00563E0B"/>
    <w:rsid w:val="00567B1A"/>
    <w:rsid w:val="00567CE1"/>
    <w:rsid w:val="00570BC9"/>
    <w:rsid w:val="00575BE3"/>
    <w:rsid w:val="00575C97"/>
    <w:rsid w:val="00580AB3"/>
    <w:rsid w:val="00590FC5"/>
    <w:rsid w:val="00592997"/>
    <w:rsid w:val="0059683C"/>
    <w:rsid w:val="00596BDD"/>
    <w:rsid w:val="005976A3"/>
    <w:rsid w:val="005A010D"/>
    <w:rsid w:val="005A4683"/>
    <w:rsid w:val="005A525C"/>
    <w:rsid w:val="005A5E3E"/>
    <w:rsid w:val="005B068F"/>
    <w:rsid w:val="005B4650"/>
    <w:rsid w:val="005B71AF"/>
    <w:rsid w:val="005C24B0"/>
    <w:rsid w:val="005C3305"/>
    <w:rsid w:val="005C435C"/>
    <w:rsid w:val="005C54B9"/>
    <w:rsid w:val="005C5B28"/>
    <w:rsid w:val="005D21E7"/>
    <w:rsid w:val="005D4E70"/>
    <w:rsid w:val="005D5070"/>
    <w:rsid w:val="005D5BC6"/>
    <w:rsid w:val="005D6A2D"/>
    <w:rsid w:val="005D6E38"/>
    <w:rsid w:val="005D7247"/>
    <w:rsid w:val="005D7BE4"/>
    <w:rsid w:val="005E07F6"/>
    <w:rsid w:val="005E0AD2"/>
    <w:rsid w:val="005E0E5F"/>
    <w:rsid w:val="005E1F17"/>
    <w:rsid w:val="005E3850"/>
    <w:rsid w:val="005F2EAD"/>
    <w:rsid w:val="005F38CE"/>
    <w:rsid w:val="006044C2"/>
    <w:rsid w:val="00605B66"/>
    <w:rsid w:val="00606474"/>
    <w:rsid w:val="00606CF6"/>
    <w:rsid w:val="00611ED1"/>
    <w:rsid w:val="00612E78"/>
    <w:rsid w:val="006137A4"/>
    <w:rsid w:val="00613C10"/>
    <w:rsid w:val="006174D8"/>
    <w:rsid w:val="006210A1"/>
    <w:rsid w:val="006224D4"/>
    <w:rsid w:val="00623F65"/>
    <w:rsid w:val="00627555"/>
    <w:rsid w:val="00630B56"/>
    <w:rsid w:val="006344E8"/>
    <w:rsid w:val="0063553D"/>
    <w:rsid w:val="00636702"/>
    <w:rsid w:val="006367DE"/>
    <w:rsid w:val="00643E3A"/>
    <w:rsid w:val="00644762"/>
    <w:rsid w:val="00645A98"/>
    <w:rsid w:val="0064702D"/>
    <w:rsid w:val="0064768B"/>
    <w:rsid w:val="00651A12"/>
    <w:rsid w:val="00652C4E"/>
    <w:rsid w:val="006546FE"/>
    <w:rsid w:val="00655807"/>
    <w:rsid w:val="00656826"/>
    <w:rsid w:val="00660AE9"/>
    <w:rsid w:val="00662280"/>
    <w:rsid w:val="006660B6"/>
    <w:rsid w:val="00667E6E"/>
    <w:rsid w:val="00674ED2"/>
    <w:rsid w:val="00675A7F"/>
    <w:rsid w:val="00676ADE"/>
    <w:rsid w:val="0068169C"/>
    <w:rsid w:val="00683A0D"/>
    <w:rsid w:val="00684C00"/>
    <w:rsid w:val="00685EE4"/>
    <w:rsid w:val="00694840"/>
    <w:rsid w:val="00694949"/>
    <w:rsid w:val="006960DD"/>
    <w:rsid w:val="006962C7"/>
    <w:rsid w:val="006A3169"/>
    <w:rsid w:val="006A348F"/>
    <w:rsid w:val="006A61E2"/>
    <w:rsid w:val="006B5C2E"/>
    <w:rsid w:val="006B5D96"/>
    <w:rsid w:val="006C0E14"/>
    <w:rsid w:val="006C5586"/>
    <w:rsid w:val="006C641C"/>
    <w:rsid w:val="006D2BAA"/>
    <w:rsid w:val="006D3C4D"/>
    <w:rsid w:val="006D572A"/>
    <w:rsid w:val="006E3D9C"/>
    <w:rsid w:val="006E578B"/>
    <w:rsid w:val="006E57EB"/>
    <w:rsid w:val="006E6D78"/>
    <w:rsid w:val="006E7523"/>
    <w:rsid w:val="006F6E36"/>
    <w:rsid w:val="006F7E05"/>
    <w:rsid w:val="0070030E"/>
    <w:rsid w:val="00703342"/>
    <w:rsid w:val="007033A9"/>
    <w:rsid w:val="00705352"/>
    <w:rsid w:val="00705AAC"/>
    <w:rsid w:val="007071DB"/>
    <w:rsid w:val="00707F82"/>
    <w:rsid w:val="00715BDF"/>
    <w:rsid w:val="00715DDD"/>
    <w:rsid w:val="00716DAC"/>
    <w:rsid w:val="00721EC1"/>
    <w:rsid w:val="00722E4B"/>
    <w:rsid w:val="0072479B"/>
    <w:rsid w:val="00725FD8"/>
    <w:rsid w:val="007267E2"/>
    <w:rsid w:val="00727673"/>
    <w:rsid w:val="007304FF"/>
    <w:rsid w:val="00740881"/>
    <w:rsid w:val="007409F5"/>
    <w:rsid w:val="00740D5C"/>
    <w:rsid w:val="00742B37"/>
    <w:rsid w:val="00764623"/>
    <w:rsid w:val="007654ED"/>
    <w:rsid w:val="007660F4"/>
    <w:rsid w:val="00772502"/>
    <w:rsid w:val="00774BBC"/>
    <w:rsid w:val="007759FA"/>
    <w:rsid w:val="00782822"/>
    <w:rsid w:val="00783695"/>
    <w:rsid w:val="00787DC7"/>
    <w:rsid w:val="00793274"/>
    <w:rsid w:val="00794349"/>
    <w:rsid w:val="0079550E"/>
    <w:rsid w:val="007A51FA"/>
    <w:rsid w:val="007A616B"/>
    <w:rsid w:val="007B05B7"/>
    <w:rsid w:val="007B0914"/>
    <w:rsid w:val="007B791F"/>
    <w:rsid w:val="007C1EE0"/>
    <w:rsid w:val="007C20DB"/>
    <w:rsid w:val="007C3A51"/>
    <w:rsid w:val="007C3B83"/>
    <w:rsid w:val="007C49A0"/>
    <w:rsid w:val="007D0EE4"/>
    <w:rsid w:val="007D150B"/>
    <w:rsid w:val="007D469F"/>
    <w:rsid w:val="007D570A"/>
    <w:rsid w:val="007D5A6E"/>
    <w:rsid w:val="007D5CA6"/>
    <w:rsid w:val="007D5F9E"/>
    <w:rsid w:val="007D633B"/>
    <w:rsid w:val="007E440E"/>
    <w:rsid w:val="007E55DA"/>
    <w:rsid w:val="007E786E"/>
    <w:rsid w:val="007F0A5C"/>
    <w:rsid w:val="007F4BCD"/>
    <w:rsid w:val="007F5307"/>
    <w:rsid w:val="007F5986"/>
    <w:rsid w:val="00800068"/>
    <w:rsid w:val="0080117B"/>
    <w:rsid w:val="00802FE9"/>
    <w:rsid w:val="00805BF3"/>
    <w:rsid w:val="00806180"/>
    <w:rsid w:val="00807E8E"/>
    <w:rsid w:val="00815CD6"/>
    <w:rsid w:val="0081654D"/>
    <w:rsid w:val="0081696C"/>
    <w:rsid w:val="00817E1D"/>
    <w:rsid w:val="008227D5"/>
    <w:rsid w:val="008261B8"/>
    <w:rsid w:val="0082722D"/>
    <w:rsid w:val="008272A4"/>
    <w:rsid w:val="00831695"/>
    <w:rsid w:val="00832E55"/>
    <w:rsid w:val="008330B4"/>
    <w:rsid w:val="00835FDA"/>
    <w:rsid w:val="00840888"/>
    <w:rsid w:val="00840B37"/>
    <w:rsid w:val="0084190E"/>
    <w:rsid w:val="008507C0"/>
    <w:rsid w:val="008542C9"/>
    <w:rsid w:val="00854A70"/>
    <w:rsid w:val="008619DA"/>
    <w:rsid w:val="00864197"/>
    <w:rsid w:val="00864B3A"/>
    <w:rsid w:val="00866F1C"/>
    <w:rsid w:val="008741BB"/>
    <w:rsid w:val="00874A00"/>
    <w:rsid w:val="008755D1"/>
    <w:rsid w:val="008757FD"/>
    <w:rsid w:val="008767CC"/>
    <w:rsid w:val="00880C17"/>
    <w:rsid w:val="008819E0"/>
    <w:rsid w:val="00882804"/>
    <w:rsid w:val="00884B4E"/>
    <w:rsid w:val="00884E1F"/>
    <w:rsid w:val="00886B7B"/>
    <w:rsid w:val="008972F6"/>
    <w:rsid w:val="008A0D24"/>
    <w:rsid w:val="008A11E9"/>
    <w:rsid w:val="008A4099"/>
    <w:rsid w:val="008A7FE9"/>
    <w:rsid w:val="008B106C"/>
    <w:rsid w:val="008B2CB9"/>
    <w:rsid w:val="008B3878"/>
    <w:rsid w:val="008B54B9"/>
    <w:rsid w:val="008C2779"/>
    <w:rsid w:val="008C3ACC"/>
    <w:rsid w:val="008C3DD8"/>
    <w:rsid w:val="008C45D6"/>
    <w:rsid w:val="008D0FA1"/>
    <w:rsid w:val="008D387E"/>
    <w:rsid w:val="008D6600"/>
    <w:rsid w:val="008D6AE6"/>
    <w:rsid w:val="008D71F0"/>
    <w:rsid w:val="008D7CA0"/>
    <w:rsid w:val="008E0170"/>
    <w:rsid w:val="008E58A7"/>
    <w:rsid w:val="008F0C68"/>
    <w:rsid w:val="008F1640"/>
    <w:rsid w:val="008F53D8"/>
    <w:rsid w:val="008F6133"/>
    <w:rsid w:val="008F70F8"/>
    <w:rsid w:val="00900586"/>
    <w:rsid w:val="00901A9E"/>
    <w:rsid w:val="00904C45"/>
    <w:rsid w:val="00907742"/>
    <w:rsid w:val="00910AA6"/>
    <w:rsid w:val="00913646"/>
    <w:rsid w:val="009223B6"/>
    <w:rsid w:val="00925923"/>
    <w:rsid w:val="00925B9E"/>
    <w:rsid w:val="009269FE"/>
    <w:rsid w:val="00926E1A"/>
    <w:rsid w:val="0092705F"/>
    <w:rsid w:val="00931199"/>
    <w:rsid w:val="00940AD0"/>
    <w:rsid w:val="00940DE0"/>
    <w:rsid w:val="009411F1"/>
    <w:rsid w:val="00942E69"/>
    <w:rsid w:val="00956432"/>
    <w:rsid w:val="00965C2F"/>
    <w:rsid w:val="00970346"/>
    <w:rsid w:val="00980827"/>
    <w:rsid w:val="009837AB"/>
    <w:rsid w:val="00990EC6"/>
    <w:rsid w:val="0099494B"/>
    <w:rsid w:val="00995C15"/>
    <w:rsid w:val="00996C4A"/>
    <w:rsid w:val="009A2B4B"/>
    <w:rsid w:val="009A617E"/>
    <w:rsid w:val="009A6237"/>
    <w:rsid w:val="009B2D49"/>
    <w:rsid w:val="009B526E"/>
    <w:rsid w:val="009C0505"/>
    <w:rsid w:val="009C63CE"/>
    <w:rsid w:val="009D0840"/>
    <w:rsid w:val="009D0DC2"/>
    <w:rsid w:val="009D1A6A"/>
    <w:rsid w:val="009D1C30"/>
    <w:rsid w:val="009D78C5"/>
    <w:rsid w:val="009E3336"/>
    <w:rsid w:val="009E4460"/>
    <w:rsid w:val="009E6920"/>
    <w:rsid w:val="009F04D1"/>
    <w:rsid w:val="009F0EAE"/>
    <w:rsid w:val="009F2C43"/>
    <w:rsid w:val="009F33B2"/>
    <w:rsid w:val="009F448F"/>
    <w:rsid w:val="009F49C3"/>
    <w:rsid w:val="009F5CCB"/>
    <w:rsid w:val="009F78B4"/>
    <w:rsid w:val="009F7FCA"/>
    <w:rsid w:val="00A05D94"/>
    <w:rsid w:val="00A06DB0"/>
    <w:rsid w:val="00A10170"/>
    <w:rsid w:val="00A110BC"/>
    <w:rsid w:val="00A14860"/>
    <w:rsid w:val="00A173AA"/>
    <w:rsid w:val="00A2008C"/>
    <w:rsid w:val="00A21FF5"/>
    <w:rsid w:val="00A26561"/>
    <w:rsid w:val="00A27C95"/>
    <w:rsid w:val="00A365A2"/>
    <w:rsid w:val="00A37A9A"/>
    <w:rsid w:val="00A41CAD"/>
    <w:rsid w:val="00A45277"/>
    <w:rsid w:val="00A469BC"/>
    <w:rsid w:val="00A47E22"/>
    <w:rsid w:val="00A50D7B"/>
    <w:rsid w:val="00A56721"/>
    <w:rsid w:val="00A5759E"/>
    <w:rsid w:val="00A60B14"/>
    <w:rsid w:val="00A61021"/>
    <w:rsid w:val="00A613D1"/>
    <w:rsid w:val="00A62B7D"/>
    <w:rsid w:val="00A62E44"/>
    <w:rsid w:val="00A645B0"/>
    <w:rsid w:val="00A66A72"/>
    <w:rsid w:val="00A700EB"/>
    <w:rsid w:val="00A70F89"/>
    <w:rsid w:val="00A718B5"/>
    <w:rsid w:val="00A72A69"/>
    <w:rsid w:val="00A748F3"/>
    <w:rsid w:val="00A8267F"/>
    <w:rsid w:val="00A858CB"/>
    <w:rsid w:val="00A87C60"/>
    <w:rsid w:val="00A90B62"/>
    <w:rsid w:val="00A97F49"/>
    <w:rsid w:val="00AA20E8"/>
    <w:rsid w:val="00AA63F5"/>
    <w:rsid w:val="00AB5791"/>
    <w:rsid w:val="00AC0D25"/>
    <w:rsid w:val="00AC28C8"/>
    <w:rsid w:val="00AC3048"/>
    <w:rsid w:val="00AC3164"/>
    <w:rsid w:val="00AC420C"/>
    <w:rsid w:val="00AD18FB"/>
    <w:rsid w:val="00AD28C0"/>
    <w:rsid w:val="00AD2D4F"/>
    <w:rsid w:val="00AD4DA2"/>
    <w:rsid w:val="00AE1729"/>
    <w:rsid w:val="00AE5815"/>
    <w:rsid w:val="00AE5C8D"/>
    <w:rsid w:val="00AE63E0"/>
    <w:rsid w:val="00AE6542"/>
    <w:rsid w:val="00AE6EB8"/>
    <w:rsid w:val="00AE739A"/>
    <w:rsid w:val="00AE79EA"/>
    <w:rsid w:val="00AE7E7D"/>
    <w:rsid w:val="00AF1C5E"/>
    <w:rsid w:val="00AF52A2"/>
    <w:rsid w:val="00AF582F"/>
    <w:rsid w:val="00AF5DAD"/>
    <w:rsid w:val="00AF6A14"/>
    <w:rsid w:val="00AF7DF1"/>
    <w:rsid w:val="00B01344"/>
    <w:rsid w:val="00B05B32"/>
    <w:rsid w:val="00B07593"/>
    <w:rsid w:val="00B10D1D"/>
    <w:rsid w:val="00B12A4B"/>
    <w:rsid w:val="00B12B9D"/>
    <w:rsid w:val="00B138C7"/>
    <w:rsid w:val="00B200CD"/>
    <w:rsid w:val="00B20770"/>
    <w:rsid w:val="00B22622"/>
    <w:rsid w:val="00B232AF"/>
    <w:rsid w:val="00B244DA"/>
    <w:rsid w:val="00B3142A"/>
    <w:rsid w:val="00B34F56"/>
    <w:rsid w:val="00B425F9"/>
    <w:rsid w:val="00B42CC7"/>
    <w:rsid w:val="00B436A3"/>
    <w:rsid w:val="00B44919"/>
    <w:rsid w:val="00B455E1"/>
    <w:rsid w:val="00B4623D"/>
    <w:rsid w:val="00B47D17"/>
    <w:rsid w:val="00B47E62"/>
    <w:rsid w:val="00B50F11"/>
    <w:rsid w:val="00B5212F"/>
    <w:rsid w:val="00B56573"/>
    <w:rsid w:val="00B5665B"/>
    <w:rsid w:val="00B568AB"/>
    <w:rsid w:val="00B5716D"/>
    <w:rsid w:val="00B61D7B"/>
    <w:rsid w:val="00B645F4"/>
    <w:rsid w:val="00B6496B"/>
    <w:rsid w:val="00B64AD8"/>
    <w:rsid w:val="00B6511E"/>
    <w:rsid w:val="00B73B7C"/>
    <w:rsid w:val="00B75162"/>
    <w:rsid w:val="00B76C07"/>
    <w:rsid w:val="00B820EC"/>
    <w:rsid w:val="00B8390F"/>
    <w:rsid w:val="00B8511B"/>
    <w:rsid w:val="00B870BA"/>
    <w:rsid w:val="00B90C4A"/>
    <w:rsid w:val="00B927DB"/>
    <w:rsid w:val="00B929C5"/>
    <w:rsid w:val="00B9328C"/>
    <w:rsid w:val="00BA19DB"/>
    <w:rsid w:val="00BA1CC9"/>
    <w:rsid w:val="00BA2ACD"/>
    <w:rsid w:val="00BA2FF5"/>
    <w:rsid w:val="00BA3055"/>
    <w:rsid w:val="00BB0170"/>
    <w:rsid w:val="00BB1223"/>
    <w:rsid w:val="00BB13FF"/>
    <w:rsid w:val="00BB1DEB"/>
    <w:rsid w:val="00BB1E21"/>
    <w:rsid w:val="00BB286F"/>
    <w:rsid w:val="00BB29FA"/>
    <w:rsid w:val="00BC07A0"/>
    <w:rsid w:val="00BC4EAA"/>
    <w:rsid w:val="00BD0B36"/>
    <w:rsid w:val="00BD0DE3"/>
    <w:rsid w:val="00BD28B5"/>
    <w:rsid w:val="00BD4DB2"/>
    <w:rsid w:val="00BD5ACB"/>
    <w:rsid w:val="00BD6097"/>
    <w:rsid w:val="00BD7254"/>
    <w:rsid w:val="00BE0366"/>
    <w:rsid w:val="00BE18F9"/>
    <w:rsid w:val="00BE1B6F"/>
    <w:rsid w:val="00BE3703"/>
    <w:rsid w:val="00BE41F5"/>
    <w:rsid w:val="00BE7461"/>
    <w:rsid w:val="00BF10D0"/>
    <w:rsid w:val="00BF21BC"/>
    <w:rsid w:val="00BF2209"/>
    <w:rsid w:val="00BF27CC"/>
    <w:rsid w:val="00BF4252"/>
    <w:rsid w:val="00BF58BC"/>
    <w:rsid w:val="00C10A3E"/>
    <w:rsid w:val="00C1185C"/>
    <w:rsid w:val="00C1258E"/>
    <w:rsid w:val="00C12C3C"/>
    <w:rsid w:val="00C15B17"/>
    <w:rsid w:val="00C17227"/>
    <w:rsid w:val="00C17DF3"/>
    <w:rsid w:val="00C23A84"/>
    <w:rsid w:val="00C23CC4"/>
    <w:rsid w:val="00C30E97"/>
    <w:rsid w:val="00C3133E"/>
    <w:rsid w:val="00C35466"/>
    <w:rsid w:val="00C354AA"/>
    <w:rsid w:val="00C3588A"/>
    <w:rsid w:val="00C41663"/>
    <w:rsid w:val="00C41D61"/>
    <w:rsid w:val="00C46153"/>
    <w:rsid w:val="00C47E5B"/>
    <w:rsid w:val="00C5295E"/>
    <w:rsid w:val="00C54F5A"/>
    <w:rsid w:val="00C619FF"/>
    <w:rsid w:val="00C66FFD"/>
    <w:rsid w:val="00C70685"/>
    <w:rsid w:val="00C86204"/>
    <w:rsid w:val="00C86805"/>
    <w:rsid w:val="00C90F88"/>
    <w:rsid w:val="00C94435"/>
    <w:rsid w:val="00C95C8F"/>
    <w:rsid w:val="00C9791E"/>
    <w:rsid w:val="00CA1619"/>
    <w:rsid w:val="00CB14AD"/>
    <w:rsid w:val="00CC0AE9"/>
    <w:rsid w:val="00CC3E0B"/>
    <w:rsid w:val="00CC52BF"/>
    <w:rsid w:val="00CC530D"/>
    <w:rsid w:val="00CD0C34"/>
    <w:rsid w:val="00CD4420"/>
    <w:rsid w:val="00CD4AE4"/>
    <w:rsid w:val="00CD6B10"/>
    <w:rsid w:val="00CF1037"/>
    <w:rsid w:val="00CF40AA"/>
    <w:rsid w:val="00CF632E"/>
    <w:rsid w:val="00CF69FB"/>
    <w:rsid w:val="00CF7FEF"/>
    <w:rsid w:val="00D000F0"/>
    <w:rsid w:val="00D0200B"/>
    <w:rsid w:val="00D025C4"/>
    <w:rsid w:val="00D06E50"/>
    <w:rsid w:val="00D10CEF"/>
    <w:rsid w:val="00D11360"/>
    <w:rsid w:val="00D12AA9"/>
    <w:rsid w:val="00D17D3F"/>
    <w:rsid w:val="00D17DC0"/>
    <w:rsid w:val="00D2269A"/>
    <w:rsid w:val="00D2440B"/>
    <w:rsid w:val="00D26202"/>
    <w:rsid w:val="00D2720D"/>
    <w:rsid w:val="00D306B1"/>
    <w:rsid w:val="00D31E30"/>
    <w:rsid w:val="00D33184"/>
    <w:rsid w:val="00D34EF9"/>
    <w:rsid w:val="00D37CD2"/>
    <w:rsid w:val="00D41384"/>
    <w:rsid w:val="00D42864"/>
    <w:rsid w:val="00D428ED"/>
    <w:rsid w:val="00D43AA8"/>
    <w:rsid w:val="00D43E5B"/>
    <w:rsid w:val="00D441B3"/>
    <w:rsid w:val="00D450C0"/>
    <w:rsid w:val="00D462D9"/>
    <w:rsid w:val="00D47A8F"/>
    <w:rsid w:val="00D5496B"/>
    <w:rsid w:val="00D555D3"/>
    <w:rsid w:val="00D60294"/>
    <w:rsid w:val="00D60931"/>
    <w:rsid w:val="00D60BF8"/>
    <w:rsid w:val="00D60C93"/>
    <w:rsid w:val="00D64540"/>
    <w:rsid w:val="00D64828"/>
    <w:rsid w:val="00D64E51"/>
    <w:rsid w:val="00D657E8"/>
    <w:rsid w:val="00D6642B"/>
    <w:rsid w:val="00D66E38"/>
    <w:rsid w:val="00D672EE"/>
    <w:rsid w:val="00D73FC8"/>
    <w:rsid w:val="00D759E5"/>
    <w:rsid w:val="00D77BDE"/>
    <w:rsid w:val="00D8037A"/>
    <w:rsid w:val="00D80631"/>
    <w:rsid w:val="00D8106B"/>
    <w:rsid w:val="00D81FC2"/>
    <w:rsid w:val="00D84740"/>
    <w:rsid w:val="00D86204"/>
    <w:rsid w:val="00D87D3F"/>
    <w:rsid w:val="00D910A5"/>
    <w:rsid w:val="00D9153F"/>
    <w:rsid w:val="00D937F1"/>
    <w:rsid w:val="00D96177"/>
    <w:rsid w:val="00D976F7"/>
    <w:rsid w:val="00D97A96"/>
    <w:rsid w:val="00DA56CB"/>
    <w:rsid w:val="00DA5775"/>
    <w:rsid w:val="00DA622F"/>
    <w:rsid w:val="00DA79AD"/>
    <w:rsid w:val="00DB1007"/>
    <w:rsid w:val="00DB23A8"/>
    <w:rsid w:val="00DB352A"/>
    <w:rsid w:val="00DB4112"/>
    <w:rsid w:val="00DC2532"/>
    <w:rsid w:val="00DC588D"/>
    <w:rsid w:val="00DD2FF5"/>
    <w:rsid w:val="00DD40EF"/>
    <w:rsid w:val="00DD5CB8"/>
    <w:rsid w:val="00DD7039"/>
    <w:rsid w:val="00DE22EC"/>
    <w:rsid w:val="00DF104B"/>
    <w:rsid w:val="00DF45BF"/>
    <w:rsid w:val="00DF6032"/>
    <w:rsid w:val="00DF60D9"/>
    <w:rsid w:val="00DF7159"/>
    <w:rsid w:val="00DF76F1"/>
    <w:rsid w:val="00E041E8"/>
    <w:rsid w:val="00E07860"/>
    <w:rsid w:val="00E10C95"/>
    <w:rsid w:val="00E13F5E"/>
    <w:rsid w:val="00E152AB"/>
    <w:rsid w:val="00E16A9A"/>
    <w:rsid w:val="00E232AA"/>
    <w:rsid w:val="00E246DB"/>
    <w:rsid w:val="00E25889"/>
    <w:rsid w:val="00E2662B"/>
    <w:rsid w:val="00E3325F"/>
    <w:rsid w:val="00E337A3"/>
    <w:rsid w:val="00E34E54"/>
    <w:rsid w:val="00E40334"/>
    <w:rsid w:val="00E42744"/>
    <w:rsid w:val="00E4788B"/>
    <w:rsid w:val="00E511F7"/>
    <w:rsid w:val="00E54303"/>
    <w:rsid w:val="00E55F37"/>
    <w:rsid w:val="00E5624C"/>
    <w:rsid w:val="00E64206"/>
    <w:rsid w:val="00E660FA"/>
    <w:rsid w:val="00E664DC"/>
    <w:rsid w:val="00E727D7"/>
    <w:rsid w:val="00E767BC"/>
    <w:rsid w:val="00E77520"/>
    <w:rsid w:val="00E80495"/>
    <w:rsid w:val="00E821B3"/>
    <w:rsid w:val="00E83BF3"/>
    <w:rsid w:val="00E83CBD"/>
    <w:rsid w:val="00E924A7"/>
    <w:rsid w:val="00E93563"/>
    <w:rsid w:val="00E9557D"/>
    <w:rsid w:val="00E95C15"/>
    <w:rsid w:val="00EA1DF1"/>
    <w:rsid w:val="00EA26C5"/>
    <w:rsid w:val="00EA2BDA"/>
    <w:rsid w:val="00EB094A"/>
    <w:rsid w:val="00EB0CB0"/>
    <w:rsid w:val="00EB0D2B"/>
    <w:rsid w:val="00EB0D72"/>
    <w:rsid w:val="00EB7719"/>
    <w:rsid w:val="00EC3CA1"/>
    <w:rsid w:val="00EC618F"/>
    <w:rsid w:val="00EC69A2"/>
    <w:rsid w:val="00EC73E9"/>
    <w:rsid w:val="00EC774A"/>
    <w:rsid w:val="00ED17B8"/>
    <w:rsid w:val="00ED1E6C"/>
    <w:rsid w:val="00ED2196"/>
    <w:rsid w:val="00ED21E9"/>
    <w:rsid w:val="00ED35FE"/>
    <w:rsid w:val="00ED4625"/>
    <w:rsid w:val="00ED5C7F"/>
    <w:rsid w:val="00ED7C39"/>
    <w:rsid w:val="00EE7047"/>
    <w:rsid w:val="00EE7440"/>
    <w:rsid w:val="00EF17A5"/>
    <w:rsid w:val="00EF1BCF"/>
    <w:rsid w:val="00EF2A97"/>
    <w:rsid w:val="00EF477B"/>
    <w:rsid w:val="00F010CB"/>
    <w:rsid w:val="00F105EB"/>
    <w:rsid w:val="00F10AE1"/>
    <w:rsid w:val="00F11A38"/>
    <w:rsid w:val="00F1475E"/>
    <w:rsid w:val="00F14FC6"/>
    <w:rsid w:val="00F17BDB"/>
    <w:rsid w:val="00F17F01"/>
    <w:rsid w:val="00F24029"/>
    <w:rsid w:val="00F2489B"/>
    <w:rsid w:val="00F25611"/>
    <w:rsid w:val="00F27959"/>
    <w:rsid w:val="00F30F3E"/>
    <w:rsid w:val="00F367ED"/>
    <w:rsid w:val="00F36F84"/>
    <w:rsid w:val="00F41190"/>
    <w:rsid w:val="00F43856"/>
    <w:rsid w:val="00F4536A"/>
    <w:rsid w:val="00F476A1"/>
    <w:rsid w:val="00F50EC4"/>
    <w:rsid w:val="00F51871"/>
    <w:rsid w:val="00F53EFB"/>
    <w:rsid w:val="00F5520F"/>
    <w:rsid w:val="00F5602A"/>
    <w:rsid w:val="00F5682B"/>
    <w:rsid w:val="00F64A7C"/>
    <w:rsid w:val="00F65AD3"/>
    <w:rsid w:val="00F6673C"/>
    <w:rsid w:val="00F74837"/>
    <w:rsid w:val="00F75B1E"/>
    <w:rsid w:val="00F77174"/>
    <w:rsid w:val="00F80EFC"/>
    <w:rsid w:val="00F815E9"/>
    <w:rsid w:val="00F82155"/>
    <w:rsid w:val="00F84260"/>
    <w:rsid w:val="00F857C5"/>
    <w:rsid w:val="00F877AC"/>
    <w:rsid w:val="00F91D98"/>
    <w:rsid w:val="00F92EDE"/>
    <w:rsid w:val="00F95C7E"/>
    <w:rsid w:val="00F95E0E"/>
    <w:rsid w:val="00FA6BED"/>
    <w:rsid w:val="00FA73D4"/>
    <w:rsid w:val="00FB2432"/>
    <w:rsid w:val="00FB389D"/>
    <w:rsid w:val="00FB38FA"/>
    <w:rsid w:val="00FB7482"/>
    <w:rsid w:val="00FC1965"/>
    <w:rsid w:val="00FC4297"/>
    <w:rsid w:val="00FC5A59"/>
    <w:rsid w:val="00FC6E8A"/>
    <w:rsid w:val="00FC6EC9"/>
    <w:rsid w:val="00FD0A27"/>
    <w:rsid w:val="00FD30E0"/>
    <w:rsid w:val="00FD7501"/>
    <w:rsid w:val="00FE4ADB"/>
    <w:rsid w:val="00FE6662"/>
    <w:rsid w:val="00FE7FD3"/>
    <w:rsid w:val="00FF1E32"/>
    <w:rsid w:val="00FF22A7"/>
    <w:rsid w:val="00FF2476"/>
    <w:rsid w:val="00FF410C"/>
    <w:rsid w:val="0B5CDCF1"/>
    <w:rsid w:val="15A58259"/>
    <w:rsid w:val="16AFBCD8"/>
    <w:rsid w:val="1B7A46BA"/>
    <w:rsid w:val="23784E71"/>
    <w:rsid w:val="2EF2CDB0"/>
    <w:rsid w:val="323DC0BF"/>
    <w:rsid w:val="3581D719"/>
    <w:rsid w:val="47538EA8"/>
    <w:rsid w:val="4F1AC44E"/>
    <w:rsid w:val="52125E92"/>
    <w:rsid w:val="57B0BA97"/>
    <w:rsid w:val="61EED46C"/>
    <w:rsid w:val="795BB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66F3"/>
  <w15:chartTrackingRefBased/>
  <w15:docId w15:val="{E22825CE-FDAB-4E55-9E30-4C96DD33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70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E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7E6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5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4FE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22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87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7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612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22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8048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68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10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48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C4F8EC4DC14EB446CCA07235D4A5" ma:contentTypeVersion="18" ma:contentTypeDescription="Create a new document." ma:contentTypeScope="" ma:versionID="3ed8a034b50434606e1376ed0d568dd7">
  <xsd:schema xmlns:xsd="http://www.w3.org/2001/XMLSchema" xmlns:xs="http://www.w3.org/2001/XMLSchema" xmlns:p="http://schemas.microsoft.com/office/2006/metadata/properties" xmlns:ns2="3b807ea2-b91d-41ce-96f0-5eaf66c89f2c" xmlns:ns3="a318fd61-768b-40fe-b6e1-bf8d542ec4e4" targetNamespace="http://schemas.microsoft.com/office/2006/metadata/properties" ma:root="true" ma:fieldsID="78d1ddf7ec09c457b3c8c0f68b781c2e" ns2:_="" ns3:_="">
    <xsd:import namespace="3b807ea2-b91d-41ce-96f0-5eaf66c89f2c"/>
    <xsd:import namespace="a318fd61-768b-40fe-b6e1-bf8d542ec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a2-b91d-41ce-96f0-5eaf66c89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fd61-768b-40fe-b6e1-bf8d542e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114f6-9be4-47da-aecd-0fa7c4ad06da}" ma:internalName="TaxCatchAll" ma:showField="CatchAllData" ma:web="a318fd61-768b-40fe-b6e1-bf8d542e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a2-b91d-41ce-96f0-5eaf66c89f2c">
      <Terms xmlns="http://schemas.microsoft.com/office/infopath/2007/PartnerControls"/>
    </lcf76f155ced4ddcb4097134ff3c332f>
    <TaxCatchAll xmlns="a318fd61-768b-40fe-b6e1-bf8d542ec4e4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977216-264C-412C-B73D-D4D5F66DF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07ea2-b91d-41ce-96f0-5eaf66c89f2c"/>
    <ds:schemaRef ds:uri="a318fd61-768b-40fe-b6e1-bf8d542e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BB9D9-9AA0-4680-A91B-7EE4B1425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54EEF-E43B-4772-8F9C-C642E468C3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32105-10C4-4F8C-A96E-CA6252043501}">
  <ds:schemaRefs>
    <ds:schemaRef ds:uri="http://schemas.microsoft.com/office/2006/metadata/properties"/>
    <ds:schemaRef ds:uri="http://schemas.microsoft.com/office/infopath/2007/PartnerControls"/>
    <ds:schemaRef ds:uri="3b807ea2-b91d-41ce-96f0-5eaf66c89f2c"/>
    <ds:schemaRef ds:uri="a318fd61-768b-40fe-b6e1-bf8d542ec4e4"/>
  </ds:schemaRefs>
</ds:datastoreItem>
</file>

<file path=customXml/itemProps5.xml><?xml version="1.0" encoding="utf-8"?>
<ds:datastoreItem xmlns:ds="http://schemas.openxmlformats.org/officeDocument/2006/customXml" ds:itemID="{14E7B85C-53F6-463B-B8FA-E7842DAFDA8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clair.buckley</dc:creator>
  <cp:keywords/>
  <cp:lastModifiedBy>Iona Robertson</cp:lastModifiedBy>
  <cp:revision>605</cp:revision>
  <cp:lastPrinted>2013-07-09T07:51:00Z</cp:lastPrinted>
  <dcterms:created xsi:type="dcterms:W3CDTF">2021-12-14T12:10:00Z</dcterms:created>
  <dcterms:modified xsi:type="dcterms:W3CDTF">2025-10-20T12:43:00Z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Iona Robertson</vt:lpwstr>
  </property>
  <property fmtid="{D5CDD505-2E9C-101B-9397-08002B2CF9AE}" pid="3" name="Order">
    <vt:lpwstr>15600.0000000000</vt:lpwstr>
  </property>
  <property fmtid="{D5CDD505-2E9C-101B-9397-08002B2CF9AE}" pid="4" name="display_urn:schemas-microsoft-com:office:office#Author">
    <vt:lpwstr>Iona Robertson</vt:lpwstr>
  </property>
  <property fmtid="{D5CDD505-2E9C-101B-9397-08002B2CF9AE}" pid="5" name="ContentTypeId">
    <vt:lpwstr>0x0101000566C4F8EC4DC14EB446CCA07235D4A5</vt:lpwstr>
  </property>
  <property fmtid="{D5CDD505-2E9C-101B-9397-08002B2CF9AE}" pid="6" name="MediaServiceImageTags">
    <vt:lpwstr/>
  </property>
</Properties>
</file>